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93" w:rsidRDefault="001B2E93" w:rsidP="007447EE">
      <w:pPr>
        <w:spacing w:before="100" w:beforeAutospacing="1" w:after="100" w:afterAutospacing="1"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DBQ Source Analysis Practice:  </w:t>
      </w:r>
    </w:p>
    <w:p w:rsidR="007447EE" w:rsidRPr="001B2E93" w:rsidRDefault="007447EE" w:rsidP="007447EE">
      <w:pPr>
        <w:spacing w:before="100" w:beforeAutospacing="1" w:after="100" w:afterAutospacing="1" w:line="240" w:lineRule="auto"/>
        <w:jc w:val="center"/>
        <w:rPr>
          <w:rFonts w:ascii="Times New Roman" w:eastAsia="Times New Roman" w:hAnsi="Times New Roman" w:cs="Times New Roman"/>
          <w:sz w:val="36"/>
          <w:szCs w:val="36"/>
        </w:rPr>
      </w:pPr>
      <w:r w:rsidRPr="001B2E93">
        <w:rPr>
          <w:rFonts w:ascii="Times New Roman" w:eastAsia="Times New Roman" w:hAnsi="Times New Roman" w:cs="Times New Roman"/>
          <w:b/>
          <w:bCs/>
          <w:sz w:val="36"/>
          <w:szCs w:val="36"/>
        </w:rPr>
        <w:t xml:space="preserve">THE PLAGUE </w:t>
      </w:r>
    </w:p>
    <w:p w:rsidR="007447EE" w:rsidRDefault="001B2E93" w:rsidP="001B2E9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E93">
        <w:rPr>
          <w:rFonts w:ascii="Times New Roman" w:eastAsia="Times New Roman" w:hAnsi="Times New Roman" w:cs="Times New Roman"/>
          <w:sz w:val="24"/>
          <w:szCs w:val="24"/>
        </w:rPr>
        <w:t>Read the following documents and a</w:t>
      </w:r>
      <w:r w:rsidR="007447EE" w:rsidRPr="001B2E93">
        <w:rPr>
          <w:rFonts w:ascii="Times New Roman" w:eastAsia="Times New Roman" w:hAnsi="Times New Roman" w:cs="Times New Roman"/>
          <w:sz w:val="24"/>
          <w:szCs w:val="24"/>
        </w:rPr>
        <w:t>nalyze the</w:t>
      </w:r>
      <w:r w:rsidRPr="001B2E93">
        <w:rPr>
          <w:rFonts w:ascii="Times New Roman" w:eastAsia="Times New Roman" w:hAnsi="Times New Roman" w:cs="Times New Roman"/>
          <w:sz w:val="24"/>
          <w:szCs w:val="24"/>
        </w:rPr>
        <w:t>m</w:t>
      </w:r>
      <w:r w:rsidR="007447EE" w:rsidRPr="001B2E93">
        <w:rPr>
          <w:rFonts w:ascii="Times New Roman" w:eastAsia="Times New Roman" w:hAnsi="Times New Roman" w:cs="Times New Roman"/>
          <w:sz w:val="24"/>
          <w:szCs w:val="24"/>
        </w:rPr>
        <w:t xml:space="preserve"> </w:t>
      </w:r>
      <w:r w:rsidRPr="001B2E93">
        <w:rPr>
          <w:rFonts w:ascii="Times New Roman" w:eastAsia="Times New Roman" w:hAnsi="Times New Roman" w:cs="Times New Roman"/>
          <w:sz w:val="24"/>
          <w:szCs w:val="24"/>
        </w:rPr>
        <w:t>to determine their origin, purpose, value, and limitations</w:t>
      </w:r>
    </w:p>
    <w:p w:rsidR="001B2E93" w:rsidRPr="001B2E93" w:rsidRDefault="001B2E93" w:rsidP="001B2E9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documents have certain things in common. Come up with 3 ways to categorize the documents, indicate the documents that share something in common, and explain what they have in common</w:t>
      </w:r>
    </w:p>
    <w:p w:rsidR="007447EE" w:rsidRPr="007447EE" w:rsidRDefault="007447EE" w:rsidP="007447EE">
      <w:pPr>
        <w:spacing w:before="100" w:beforeAutospacing="1" w:after="100" w:afterAutospacing="1" w:line="240" w:lineRule="auto"/>
        <w:ind w:left="720"/>
        <w:rPr>
          <w:rFonts w:ascii="Times New Roman" w:eastAsia="Times New Roman" w:hAnsi="Times New Roman" w:cs="Times New Roman"/>
          <w:sz w:val="24"/>
          <w:szCs w:val="24"/>
        </w:rPr>
      </w:pPr>
      <w:r w:rsidRPr="007447EE">
        <w:rPr>
          <w:rFonts w:ascii="Times New Roman" w:eastAsia="Times New Roman" w:hAnsi="Times New Roman" w:cs="Times New Roman"/>
          <w:b/>
          <w:bCs/>
          <w:sz w:val="24"/>
          <w:szCs w:val="24"/>
          <w:u w:val="single"/>
        </w:rPr>
        <w:t>Historical Background</w:t>
      </w:r>
      <w:r w:rsidRPr="007447EE">
        <w:rPr>
          <w:rFonts w:ascii="Times New Roman" w:eastAsia="Times New Roman" w:hAnsi="Times New Roman" w:cs="Times New Roman"/>
          <w:b/>
          <w:bCs/>
          <w:sz w:val="24"/>
          <w:szCs w:val="24"/>
        </w:rPr>
        <w:t>:</w:t>
      </w:r>
      <w:r w:rsidRPr="007447EE">
        <w:rPr>
          <w:rFonts w:ascii="Times New Roman" w:eastAsia="Times New Roman" w:hAnsi="Times New Roman" w:cs="Times New Roman"/>
          <w:sz w:val="24"/>
          <w:szCs w:val="24"/>
        </w:rPr>
        <w:t xml:space="preserve"> The plague struck Europe in a series of waves beginning in the mid-fourteenth century. It is estimated that the first wave killed about 25 million people, or one-third of the population of Western Europe. Sporadic but deadly outbreaks continued throughout Europe into the eighteenth century.</w:t>
      </w:r>
    </w:p>
    <w:p w:rsidR="007447EE" w:rsidRPr="007447EE" w:rsidRDefault="007447EE" w:rsidP="007447EE">
      <w:pPr>
        <w:spacing w:before="100" w:beforeAutospacing="1" w:after="100" w:afterAutospacing="1" w:line="240" w:lineRule="auto"/>
        <w:ind w:left="720"/>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Europeans at the time did not understand the cause of this bacterial infection, which was spread by fleas that had been infected by their hosts, usually rats. When the rats died, the fleas moved on to infect other hosts, including human beings. Once infected, a person suffered extreme pain and, within a few days, about 80 percent of those infected died.</w:t>
      </w:r>
    </w:p>
    <w:tbl>
      <w:tblPr>
        <w:tblW w:w="958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5"/>
      </w:tblGrid>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w:t>
            </w:r>
            <w:r w:rsidRPr="007447EE">
              <w:rPr>
                <w:rFonts w:ascii="Times New Roman" w:eastAsia="Times New Roman" w:hAnsi="Times New Roman" w:cs="Times New Roman"/>
                <w:b/>
                <w:bCs/>
                <w:sz w:val="24"/>
                <w:szCs w:val="24"/>
              </w:rPr>
              <w:t>Document 1</w:t>
            </w: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after="0" w:line="240" w:lineRule="auto"/>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You asked how my school is doing. It is full again but the plague, which killed twenty of the boys, drove many others away and doubtless kept some others from coming to us at all.</w:t>
            </w:r>
          </w:p>
          <w:p w:rsidR="007447EE" w:rsidRPr="007447EE" w:rsidRDefault="007447EE" w:rsidP="007447EE">
            <w:pPr>
              <w:spacing w:after="0" w:line="240" w:lineRule="auto"/>
              <w:rPr>
                <w:rFonts w:ascii="Times New Roman" w:eastAsia="Times New Roman" w:hAnsi="Times New Roman" w:cs="Times New Roman"/>
                <w:sz w:val="24"/>
                <w:szCs w:val="24"/>
              </w:rPr>
            </w:pP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1B2E93">
            <w:pPr>
              <w:spacing w:before="100" w:beforeAutospacing="1" w:after="100" w:afterAutospacing="1" w:line="240" w:lineRule="auto"/>
              <w:jc w:val="right"/>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Schoolmaster at Deventer, Netherlands, letter, 1484</w:t>
            </w:r>
          </w:p>
        </w:tc>
      </w:tr>
    </w:tbl>
    <w:p w:rsidR="007447EE" w:rsidRPr="007447EE" w:rsidRDefault="007447EE" w:rsidP="007447EE">
      <w:pPr>
        <w:spacing w:after="0" w:line="240" w:lineRule="auto"/>
        <w:rPr>
          <w:rFonts w:ascii="Times New Roman" w:eastAsia="Times New Roman" w:hAnsi="Times New Roman" w:cs="Times New Roman"/>
          <w:vanish/>
          <w:sz w:val="24"/>
          <w:szCs w:val="24"/>
        </w:rPr>
      </w:pPr>
    </w:p>
    <w:tbl>
      <w:tblPr>
        <w:tblW w:w="958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5"/>
      </w:tblGrid>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w:t>
            </w:r>
            <w:r w:rsidRPr="007447EE">
              <w:rPr>
                <w:rFonts w:ascii="Times New Roman" w:eastAsia="Times New Roman" w:hAnsi="Times New Roman" w:cs="Times New Roman"/>
                <w:b/>
                <w:bCs/>
                <w:sz w:val="24"/>
                <w:szCs w:val="24"/>
              </w:rPr>
              <w:t>Document 2</w:t>
            </w: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after="0" w:line="240" w:lineRule="auto"/>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The plague and sickness in England is due to the filth in the streets and the sputum and dogs' urine clogging the rushes on the floors of the houses.</w:t>
            </w:r>
          </w:p>
          <w:p w:rsidR="007447EE" w:rsidRPr="007447EE" w:rsidRDefault="007447EE" w:rsidP="007447EE">
            <w:pPr>
              <w:spacing w:after="0" w:line="240" w:lineRule="auto"/>
              <w:rPr>
                <w:rFonts w:ascii="Times New Roman" w:eastAsia="Times New Roman" w:hAnsi="Times New Roman" w:cs="Times New Roman"/>
                <w:sz w:val="24"/>
                <w:szCs w:val="24"/>
              </w:rPr>
            </w:pPr>
          </w:p>
        </w:tc>
      </w:tr>
      <w:tr w:rsidR="007447EE" w:rsidRPr="007447EE" w:rsidTr="001B2E93">
        <w:trPr>
          <w:trHeight w:val="582"/>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1B2E93">
            <w:pPr>
              <w:spacing w:before="100" w:beforeAutospacing="1" w:after="100" w:afterAutospacing="1" w:line="240" w:lineRule="auto"/>
              <w:jc w:val="right"/>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Erasmus of Rotterdam, letter, 1512</w:t>
            </w:r>
          </w:p>
        </w:tc>
      </w:tr>
    </w:tbl>
    <w:p w:rsidR="007447EE" w:rsidRPr="007447EE" w:rsidRDefault="007447EE" w:rsidP="007447EE">
      <w:pPr>
        <w:spacing w:after="0" w:line="240" w:lineRule="auto"/>
        <w:rPr>
          <w:rFonts w:ascii="Times New Roman" w:eastAsia="Times New Roman" w:hAnsi="Times New Roman" w:cs="Times New Roman"/>
          <w:vanish/>
          <w:sz w:val="24"/>
          <w:szCs w:val="24"/>
        </w:rPr>
      </w:pPr>
    </w:p>
    <w:tbl>
      <w:tblPr>
        <w:tblW w:w="958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5"/>
      </w:tblGrid>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w:t>
            </w:r>
            <w:r w:rsidRPr="007447EE">
              <w:rPr>
                <w:rFonts w:ascii="Times New Roman" w:eastAsia="Times New Roman" w:hAnsi="Times New Roman" w:cs="Times New Roman"/>
                <w:b/>
                <w:bCs/>
                <w:sz w:val="24"/>
                <w:szCs w:val="24"/>
              </w:rPr>
              <w:t>Document 3</w:t>
            </w: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after="0" w:line="240" w:lineRule="auto"/>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Since the rich fled, death was principally directed towards the poor so that only a few of the Paris porters and wage-earners, who had lived there in large numbers before the misfortune, were left.</w:t>
            </w:r>
          </w:p>
          <w:p w:rsidR="007447EE" w:rsidRPr="007447EE" w:rsidRDefault="007447EE" w:rsidP="007447EE">
            <w:pPr>
              <w:spacing w:after="0" w:line="240" w:lineRule="auto"/>
              <w:rPr>
                <w:rFonts w:ascii="Times New Roman" w:eastAsia="Times New Roman" w:hAnsi="Times New Roman" w:cs="Times New Roman"/>
                <w:sz w:val="24"/>
                <w:szCs w:val="24"/>
              </w:rPr>
            </w:pP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1B2E93">
            <w:pPr>
              <w:spacing w:before="100" w:beforeAutospacing="1" w:after="100" w:afterAutospacing="1" w:line="240" w:lineRule="auto"/>
              <w:jc w:val="right"/>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xml:space="preserve"> Nicolas </w:t>
            </w:r>
            <w:proofErr w:type="spellStart"/>
            <w:r w:rsidRPr="007447EE">
              <w:rPr>
                <w:rFonts w:ascii="Times New Roman" w:eastAsia="Times New Roman" w:hAnsi="Times New Roman" w:cs="Times New Roman"/>
                <w:sz w:val="24"/>
                <w:szCs w:val="24"/>
              </w:rPr>
              <w:t>Versoris</w:t>
            </w:r>
            <w:proofErr w:type="spellEnd"/>
            <w:r w:rsidRPr="007447EE">
              <w:rPr>
                <w:rFonts w:ascii="Times New Roman" w:eastAsia="Times New Roman" w:hAnsi="Times New Roman" w:cs="Times New Roman"/>
                <w:sz w:val="24"/>
                <w:szCs w:val="24"/>
              </w:rPr>
              <w:t xml:space="preserve">, French author, </w:t>
            </w:r>
            <w:r w:rsidRPr="007447EE">
              <w:rPr>
                <w:rFonts w:ascii="Times New Roman" w:eastAsia="Times New Roman" w:hAnsi="Times New Roman" w:cs="Times New Roman"/>
                <w:i/>
                <w:iCs/>
                <w:sz w:val="24"/>
                <w:szCs w:val="24"/>
              </w:rPr>
              <w:t xml:space="preserve">Book of Reason, </w:t>
            </w:r>
            <w:r w:rsidRPr="007447EE">
              <w:rPr>
                <w:rFonts w:ascii="Times New Roman" w:eastAsia="Times New Roman" w:hAnsi="Times New Roman" w:cs="Times New Roman"/>
                <w:sz w:val="24"/>
                <w:szCs w:val="24"/>
              </w:rPr>
              <w:t>1523</w:t>
            </w:r>
          </w:p>
        </w:tc>
      </w:tr>
    </w:tbl>
    <w:p w:rsidR="007447EE" w:rsidRPr="007447EE" w:rsidRDefault="007447EE" w:rsidP="007447EE">
      <w:pPr>
        <w:spacing w:after="0" w:line="240" w:lineRule="auto"/>
        <w:rPr>
          <w:rFonts w:ascii="Times New Roman" w:eastAsia="Times New Roman" w:hAnsi="Times New Roman" w:cs="Times New Roman"/>
          <w:vanish/>
          <w:sz w:val="24"/>
          <w:szCs w:val="24"/>
        </w:rPr>
      </w:pPr>
    </w:p>
    <w:tbl>
      <w:tblPr>
        <w:tblW w:w="958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5"/>
      </w:tblGrid>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w:t>
            </w:r>
            <w:r w:rsidRPr="007447EE">
              <w:rPr>
                <w:rFonts w:ascii="Times New Roman" w:eastAsia="Times New Roman" w:hAnsi="Times New Roman" w:cs="Times New Roman"/>
                <w:b/>
                <w:bCs/>
                <w:sz w:val="24"/>
                <w:szCs w:val="24"/>
              </w:rPr>
              <w:t>Document 4</w:t>
            </w: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after="0" w:line="240" w:lineRule="auto"/>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xml:space="preserve"> About 40 people at </w:t>
            </w:r>
            <w:proofErr w:type="spellStart"/>
            <w:r w:rsidRPr="007447EE">
              <w:rPr>
                <w:rFonts w:ascii="Times New Roman" w:eastAsia="Times New Roman" w:hAnsi="Times New Roman" w:cs="Times New Roman"/>
                <w:sz w:val="24"/>
                <w:szCs w:val="24"/>
              </w:rPr>
              <w:t>Casale</w:t>
            </w:r>
            <w:proofErr w:type="spellEnd"/>
            <w:r w:rsidRPr="007447EE">
              <w:rPr>
                <w:rFonts w:ascii="Times New Roman" w:eastAsia="Times New Roman" w:hAnsi="Times New Roman" w:cs="Times New Roman"/>
                <w:sz w:val="24"/>
                <w:szCs w:val="24"/>
              </w:rPr>
              <w:t xml:space="preserve"> in Western Lombardy smeared the bolts of the town gates with an ointment to spread the plague. Those who touched the gates were infected and many died. The heirs of the dead and diseased had actually paid people at </w:t>
            </w:r>
            <w:proofErr w:type="spellStart"/>
            <w:r w:rsidRPr="007447EE">
              <w:rPr>
                <w:rFonts w:ascii="Times New Roman" w:eastAsia="Times New Roman" w:hAnsi="Times New Roman" w:cs="Times New Roman"/>
                <w:sz w:val="24"/>
                <w:szCs w:val="24"/>
              </w:rPr>
              <w:t>Casale</w:t>
            </w:r>
            <w:proofErr w:type="spellEnd"/>
            <w:r w:rsidRPr="007447EE">
              <w:rPr>
                <w:rFonts w:ascii="Times New Roman" w:eastAsia="Times New Roman" w:hAnsi="Times New Roman" w:cs="Times New Roman"/>
                <w:sz w:val="24"/>
                <w:szCs w:val="24"/>
              </w:rPr>
              <w:t xml:space="preserve"> to smear the gates in order to obtain their inheritances more quickly.</w:t>
            </w:r>
          </w:p>
          <w:p w:rsidR="007447EE" w:rsidRPr="007447EE" w:rsidRDefault="007447EE" w:rsidP="007447EE">
            <w:pPr>
              <w:spacing w:after="0" w:line="240" w:lineRule="auto"/>
              <w:rPr>
                <w:rFonts w:ascii="Times New Roman" w:eastAsia="Times New Roman" w:hAnsi="Times New Roman" w:cs="Times New Roman"/>
                <w:sz w:val="24"/>
                <w:szCs w:val="24"/>
              </w:rPr>
            </w:pP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xml:space="preserve"> Johann </w:t>
            </w:r>
            <w:proofErr w:type="spellStart"/>
            <w:r w:rsidRPr="007447EE">
              <w:rPr>
                <w:rFonts w:ascii="Times New Roman" w:eastAsia="Times New Roman" w:hAnsi="Times New Roman" w:cs="Times New Roman"/>
                <w:sz w:val="24"/>
                <w:szCs w:val="24"/>
              </w:rPr>
              <w:t>Weyer</w:t>
            </w:r>
            <w:proofErr w:type="spellEnd"/>
            <w:r w:rsidRPr="007447EE">
              <w:rPr>
                <w:rFonts w:ascii="Times New Roman" w:eastAsia="Times New Roman" w:hAnsi="Times New Roman" w:cs="Times New Roman"/>
                <w:sz w:val="24"/>
                <w:szCs w:val="24"/>
              </w:rPr>
              <w:t xml:space="preserve">, German physician, </w:t>
            </w:r>
            <w:r w:rsidRPr="007447EE">
              <w:rPr>
                <w:rFonts w:ascii="Times New Roman" w:eastAsia="Times New Roman" w:hAnsi="Times New Roman" w:cs="Times New Roman"/>
                <w:i/>
                <w:iCs/>
                <w:sz w:val="24"/>
                <w:szCs w:val="24"/>
              </w:rPr>
              <w:t xml:space="preserve">The Deceptions of Demons, </w:t>
            </w:r>
            <w:r w:rsidRPr="007447EE">
              <w:rPr>
                <w:rFonts w:ascii="Times New Roman" w:eastAsia="Times New Roman" w:hAnsi="Times New Roman" w:cs="Times New Roman"/>
                <w:sz w:val="24"/>
                <w:szCs w:val="24"/>
              </w:rPr>
              <w:t>1583</w:t>
            </w:r>
          </w:p>
          <w:p w:rsidR="007447EE" w:rsidRP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p>
        </w:tc>
      </w:tr>
    </w:tbl>
    <w:p w:rsidR="007447EE" w:rsidRPr="007447EE" w:rsidRDefault="007447EE" w:rsidP="007447EE">
      <w:pPr>
        <w:spacing w:after="0" w:line="240" w:lineRule="auto"/>
        <w:rPr>
          <w:rFonts w:ascii="Times New Roman" w:eastAsia="Times New Roman" w:hAnsi="Times New Roman" w:cs="Times New Roman"/>
          <w:vanish/>
          <w:sz w:val="24"/>
          <w:szCs w:val="24"/>
        </w:rPr>
      </w:pPr>
    </w:p>
    <w:tbl>
      <w:tblPr>
        <w:tblW w:w="958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5"/>
      </w:tblGrid>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r w:rsidRPr="007447EE">
              <w:rPr>
                <w:rFonts w:ascii="Times New Roman" w:eastAsia="Times New Roman" w:hAnsi="Times New Roman" w:cs="Times New Roman"/>
                <w:b/>
                <w:bCs/>
                <w:sz w:val="24"/>
                <w:szCs w:val="24"/>
              </w:rPr>
              <w:t>Document 5</w:t>
            </w:r>
            <w:r w:rsidRPr="007447EE">
              <w:rPr>
                <w:rFonts w:ascii="Times New Roman" w:eastAsia="Times New Roman" w:hAnsi="Times New Roman" w:cs="Times New Roman"/>
                <w:sz w:val="24"/>
                <w:szCs w:val="24"/>
              </w:rPr>
              <w:t> </w:t>
            </w: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after="0" w:line="240" w:lineRule="auto"/>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Whatever house the pestilence visited was immediately nailed up, and if a person died within, he had to be buried there. Many died of hunger in their own houses. Throughout the country, all the roads and highways were guarded so that a person could not pass from one place to another.</w:t>
            </w:r>
          </w:p>
          <w:p w:rsidR="007447EE" w:rsidRPr="007447EE" w:rsidRDefault="007447EE" w:rsidP="007447EE">
            <w:pPr>
              <w:spacing w:after="0" w:line="240" w:lineRule="auto"/>
              <w:rPr>
                <w:rFonts w:ascii="Times New Roman" w:eastAsia="Times New Roman" w:hAnsi="Times New Roman" w:cs="Times New Roman"/>
                <w:sz w:val="24"/>
                <w:szCs w:val="24"/>
              </w:rPr>
            </w:pP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xml:space="preserve"> Heinrich von </w:t>
            </w:r>
            <w:proofErr w:type="spellStart"/>
            <w:r w:rsidRPr="007447EE">
              <w:rPr>
                <w:rFonts w:ascii="Times New Roman" w:eastAsia="Times New Roman" w:hAnsi="Times New Roman" w:cs="Times New Roman"/>
                <w:sz w:val="24"/>
                <w:szCs w:val="24"/>
              </w:rPr>
              <w:t>Staden</w:t>
            </w:r>
            <w:proofErr w:type="spellEnd"/>
            <w:r w:rsidRPr="007447EE">
              <w:rPr>
                <w:rFonts w:ascii="Times New Roman" w:eastAsia="Times New Roman" w:hAnsi="Times New Roman" w:cs="Times New Roman"/>
                <w:sz w:val="24"/>
                <w:szCs w:val="24"/>
              </w:rPr>
              <w:t xml:space="preserve">, Count of the Palatinate and traveler to Russia, </w:t>
            </w:r>
            <w:r w:rsidRPr="007447EE">
              <w:rPr>
                <w:rFonts w:ascii="Times New Roman" w:eastAsia="Times New Roman" w:hAnsi="Times New Roman" w:cs="Times New Roman"/>
                <w:i/>
                <w:iCs/>
                <w:sz w:val="24"/>
                <w:szCs w:val="24"/>
              </w:rPr>
              <w:t xml:space="preserve">The Land and Government of Muscovy, </w:t>
            </w:r>
            <w:r w:rsidRPr="007447EE">
              <w:rPr>
                <w:rFonts w:ascii="Times New Roman" w:eastAsia="Times New Roman" w:hAnsi="Times New Roman" w:cs="Times New Roman"/>
                <w:sz w:val="24"/>
                <w:szCs w:val="24"/>
              </w:rPr>
              <w:t>1571</w:t>
            </w:r>
          </w:p>
          <w:p w:rsidR="007447EE" w:rsidRP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p>
        </w:tc>
      </w:tr>
    </w:tbl>
    <w:p w:rsidR="007447EE" w:rsidRPr="007447EE" w:rsidRDefault="007447EE" w:rsidP="007447EE">
      <w:pPr>
        <w:spacing w:after="0" w:line="240" w:lineRule="auto"/>
        <w:rPr>
          <w:rFonts w:ascii="Times New Roman" w:eastAsia="Times New Roman" w:hAnsi="Times New Roman" w:cs="Times New Roman"/>
          <w:vanish/>
          <w:sz w:val="24"/>
          <w:szCs w:val="24"/>
        </w:rPr>
      </w:pPr>
    </w:p>
    <w:tbl>
      <w:tblPr>
        <w:tblW w:w="958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5"/>
      </w:tblGrid>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w:t>
            </w:r>
            <w:r w:rsidRPr="007447EE">
              <w:rPr>
                <w:rFonts w:ascii="Times New Roman" w:eastAsia="Times New Roman" w:hAnsi="Times New Roman" w:cs="Times New Roman"/>
                <w:b/>
                <w:bCs/>
                <w:sz w:val="24"/>
                <w:szCs w:val="24"/>
              </w:rPr>
              <w:t>Document 6</w:t>
            </w: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after="0" w:line="240" w:lineRule="auto"/>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Gold, fire, the gallows: gold for the expense of pest houses to quarantine the diseased, the gallows to punish those who violate the health regulations and to frighten the others, and bonfires to eliminate infected things.</w:t>
            </w:r>
          </w:p>
          <w:p w:rsidR="007447EE" w:rsidRPr="007447EE" w:rsidRDefault="007447EE" w:rsidP="007447EE">
            <w:pPr>
              <w:spacing w:after="0" w:line="240" w:lineRule="auto"/>
              <w:rPr>
                <w:rFonts w:ascii="Times New Roman" w:eastAsia="Times New Roman" w:hAnsi="Times New Roman" w:cs="Times New Roman"/>
                <w:sz w:val="24"/>
                <w:szCs w:val="24"/>
              </w:rPr>
            </w:pP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xml:space="preserve"> Motto of </w:t>
            </w:r>
            <w:proofErr w:type="spellStart"/>
            <w:r w:rsidRPr="007447EE">
              <w:rPr>
                <w:rFonts w:ascii="Times New Roman" w:eastAsia="Times New Roman" w:hAnsi="Times New Roman" w:cs="Times New Roman"/>
                <w:sz w:val="24"/>
                <w:szCs w:val="24"/>
              </w:rPr>
              <w:t>Giovan</w:t>
            </w:r>
            <w:proofErr w:type="spellEnd"/>
            <w:r w:rsidRPr="007447EE">
              <w:rPr>
                <w:rFonts w:ascii="Times New Roman" w:eastAsia="Times New Roman" w:hAnsi="Times New Roman" w:cs="Times New Roman"/>
                <w:sz w:val="24"/>
                <w:szCs w:val="24"/>
              </w:rPr>
              <w:t xml:space="preserve"> </w:t>
            </w:r>
            <w:proofErr w:type="spellStart"/>
            <w:r w:rsidRPr="007447EE">
              <w:rPr>
                <w:rFonts w:ascii="Times New Roman" w:eastAsia="Times New Roman" w:hAnsi="Times New Roman" w:cs="Times New Roman"/>
                <w:sz w:val="24"/>
                <w:szCs w:val="24"/>
              </w:rPr>
              <w:t>Filippo</w:t>
            </w:r>
            <w:proofErr w:type="spellEnd"/>
            <w:r w:rsidRPr="007447EE">
              <w:rPr>
                <w:rFonts w:ascii="Times New Roman" w:eastAsia="Times New Roman" w:hAnsi="Times New Roman" w:cs="Times New Roman"/>
                <w:sz w:val="24"/>
                <w:szCs w:val="24"/>
              </w:rPr>
              <w:t>, Sicilian physician of Palermo, 1576</w:t>
            </w:r>
          </w:p>
          <w:p w:rsidR="007447EE" w:rsidRP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p>
        </w:tc>
      </w:tr>
    </w:tbl>
    <w:p w:rsidR="007447EE" w:rsidRPr="007447EE" w:rsidRDefault="007447EE" w:rsidP="007447EE">
      <w:pPr>
        <w:spacing w:after="0" w:line="240" w:lineRule="auto"/>
        <w:rPr>
          <w:rFonts w:ascii="Times New Roman" w:eastAsia="Times New Roman" w:hAnsi="Times New Roman" w:cs="Times New Roman"/>
          <w:vanish/>
          <w:sz w:val="24"/>
          <w:szCs w:val="24"/>
        </w:rPr>
      </w:pPr>
    </w:p>
    <w:tbl>
      <w:tblPr>
        <w:tblW w:w="958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5"/>
      </w:tblGrid>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w:t>
            </w:r>
            <w:r w:rsidRPr="007447EE">
              <w:rPr>
                <w:rFonts w:ascii="Times New Roman" w:eastAsia="Times New Roman" w:hAnsi="Times New Roman" w:cs="Times New Roman"/>
                <w:b/>
                <w:bCs/>
                <w:sz w:val="24"/>
                <w:szCs w:val="24"/>
              </w:rPr>
              <w:t>Document 7</w:t>
            </w: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after="0" w:line="240" w:lineRule="auto"/>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xml:space="preserve"> My husband </w:t>
            </w:r>
            <w:proofErr w:type="spellStart"/>
            <w:r w:rsidRPr="007447EE">
              <w:rPr>
                <w:rFonts w:ascii="Times New Roman" w:eastAsia="Times New Roman" w:hAnsi="Times New Roman" w:cs="Times New Roman"/>
                <w:sz w:val="24"/>
                <w:szCs w:val="24"/>
              </w:rPr>
              <w:t>Ottavio</w:t>
            </w:r>
            <w:proofErr w:type="spellEnd"/>
            <w:r w:rsidRPr="007447EE">
              <w:rPr>
                <w:rFonts w:ascii="Times New Roman" w:eastAsia="Times New Roman" w:hAnsi="Times New Roman" w:cs="Times New Roman"/>
                <w:sz w:val="24"/>
                <w:szCs w:val="24"/>
              </w:rPr>
              <w:t xml:space="preserve"> had a malignant fever. We were sure he would die. Sister Angelica del </w:t>
            </w:r>
            <w:proofErr w:type="spellStart"/>
            <w:r w:rsidRPr="007447EE">
              <w:rPr>
                <w:rFonts w:ascii="Times New Roman" w:eastAsia="Times New Roman" w:hAnsi="Times New Roman" w:cs="Times New Roman"/>
                <w:sz w:val="24"/>
                <w:szCs w:val="24"/>
              </w:rPr>
              <w:t>Macchia</w:t>
            </w:r>
            <w:proofErr w:type="spellEnd"/>
            <w:r w:rsidRPr="007447EE">
              <w:rPr>
                <w:rFonts w:ascii="Times New Roman" w:eastAsia="Times New Roman" w:hAnsi="Times New Roman" w:cs="Times New Roman"/>
                <w:sz w:val="24"/>
                <w:szCs w:val="24"/>
              </w:rPr>
              <w:t xml:space="preserve">, prioress at </w:t>
            </w:r>
            <w:proofErr w:type="spellStart"/>
            <w:r w:rsidRPr="007447EE">
              <w:rPr>
                <w:rFonts w:ascii="Times New Roman" w:eastAsia="Times New Roman" w:hAnsi="Times New Roman" w:cs="Times New Roman"/>
                <w:sz w:val="24"/>
                <w:szCs w:val="24"/>
              </w:rPr>
              <w:t>Crocetta</w:t>
            </w:r>
            <w:proofErr w:type="spellEnd"/>
            <w:r w:rsidRPr="007447EE">
              <w:rPr>
                <w:rFonts w:ascii="Times New Roman" w:eastAsia="Times New Roman" w:hAnsi="Times New Roman" w:cs="Times New Roman"/>
                <w:sz w:val="24"/>
                <w:szCs w:val="24"/>
              </w:rPr>
              <w:t xml:space="preserve">, sent me a little piece of bread that had touched the body of St. </w:t>
            </w:r>
            <w:proofErr w:type="spellStart"/>
            <w:r w:rsidRPr="007447EE">
              <w:rPr>
                <w:rFonts w:ascii="Times New Roman" w:eastAsia="Times New Roman" w:hAnsi="Times New Roman" w:cs="Times New Roman"/>
                <w:sz w:val="24"/>
                <w:szCs w:val="24"/>
              </w:rPr>
              <w:t>Domenica</w:t>
            </w:r>
            <w:proofErr w:type="spellEnd"/>
            <w:r w:rsidRPr="007447EE">
              <w:rPr>
                <w:rFonts w:ascii="Times New Roman" w:eastAsia="Times New Roman" w:hAnsi="Times New Roman" w:cs="Times New Roman"/>
                <w:sz w:val="24"/>
                <w:szCs w:val="24"/>
              </w:rPr>
              <w:t>. I fed it to my husband and suddenly the fever broke.</w:t>
            </w:r>
          </w:p>
          <w:p w:rsidR="007447EE" w:rsidRPr="007447EE" w:rsidRDefault="007447EE" w:rsidP="007447EE">
            <w:pPr>
              <w:spacing w:after="0" w:line="240" w:lineRule="auto"/>
              <w:rPr>
                <w:rFonts w:ascii="Times New Roman" w:eastAsia="Times New Roman" w:hAnsi="Times New Roman" w:cs="Times New Roman"/>
                <w:sz w:val="24"/>
                <w:szCs w:val="24"/>
              </w:rPr>
            </w:pP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w:t>
            </w:r>
            <w:proofErr w:type="spellStart"/>
            <w:r w:rsidRPr="007447EE">
              <w:rPr>
                <w:rFonts w:ascii="Times New Roman" w:eastAsia="Times New Roman" w:hAnsi="Times New Roman" w:cs="Times New Roman"/>
                <w:sz w:val="24"/>
                <w:szCs w:val="24"/>
              </w:rPr>
              <w:t>Lisabetta</w:t>
            </w:r>
            <w:proofErr w:type="spellEnd"/>
            <w:r w:rsidRPr="007447EE">
              <w:rPr>
                <w:rFonts w:ascii="Times New Roman" w:eastAsia="Times New Roman" w:hAnsi="Times New Roman" w:cs="Times New Roman"/>
                <w:sz w:val="24"/>
                <w:szCs w:val="24"/>
              </w:rPr>
              <w:t xml:space="preserve"> </w:t>
            </w:r>
            <w:proofErr w:type="spellStart"/>
            <w:r w:rsidRPr="007447EE">
              <w:rPr>
                <w:rFonts w:ascii="Times New Roman" w:eastAsia="Times New Roman" w:hAnsi="Times New Roman" w:cs="Times New Roman"/>
                <w:sz w:val="24"/>
                <w:szCs w:val="24"/>
              </w:rPr>
              <w:t>Centenni</w:t>
            </w:r>
            <w:proofErr w:type="spellEnd"/>
            <w:r w:rsidRPr="007447EE">
              <w:rPr>
                <w:rFonts w:ascii="Times New Roman" w:eastAsia="Times New Roman" w:hAnsi="Times New Roman" w:cs="Times New Roman"/>
                <w:sz w:val="24"/>
                <w:szCs w:val="24"/>
              </w:rPr>
              <w:t>, Italian housewife, legal deposition, 1624</w:t>
            </w:r>
          </w:p>
          <w:p w:rsidR="007447EE" w:rsidRP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p>
        </w:tc>
      </w:tr>
    </w:tbl>
    <w:p w:rsidR="007447EE" w:rsidRPr="007447EE" w:rsidRDefault="007447EE" w:rsidP="007447EE">
      <w:pPr>
        <w:spacing w:after="0" w:line="240" w:lineRule="auto"/>
        <w:rPr>
          <w:rFonts w:ascii="Times New Roman" w:eastAsia="Times New Roman" w:hAnsi="Times New Roman" w:cs="Times New Roman"/>
          <w:vanish/>
          <w:sz w:val="24"/>
          <w:szCs w:val="24"/>
        </w:rPr>
      </w:pPr>
    </w:p>
    <w:tbl>
      <w:tblPr>
        <w:tblW w:w="958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5"/>
      </w:tblGrid>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w:t>
            </w:r>
            <w:r w:rsidRPr="007447EE">
              <w:rPr>
                <w:rFonts w:ascii="Times New Roman" w:eastAsia="Times New Roman" w:hAnsi="Times New Roman" w:cs="Times New Roman"/>
                <w:b/>
                <w:bCs/>
                <w:sz w:val="24"/>
                <w:szCs w:val="24"/>
              </w:rPr>
              <w:t>Document 8</w:t>
            </w: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after="0" w:line="240" w:lineRule="auto"/>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xml:space="preserve"> And thus would I meditate with myself alone: what if the sickness should come into this house? Who would I be willing to give up to the disease? Then would I </w:t>
            </w:r>
            <w:proofErr w:type="gramStart"/>
            <w:r w:rsidRPr="007447EE">
              <w:rPr>
                <w:rFonts w:ascii="Times New Roman" w:eastAsia="Times New Roman" w:hAnsi="Times New Roman" w:cs="Times New Roman"/>
                <w:sz w:val="24"/>
                <w:szCs w:val="24"/>
              </w:rPr>
              <w:t>say,</w:t>
            </w:r>
            <w:proofErr w:type="gramEnd"/>
            <w:r w:rsidRPr="007447EE">
              <w:rPr>
                <w:rFonts w:ascii="Times New Roman" w:eastAsia="Times New Roman" w:hAnsi="Times New Roman" w:cs="Times New Roman"/>
                <w:sz w:val="24"/>
                <w:szCs w:val="24"/>
              </w:rPr>
              <w:t xml:space="preserve"> the maid. Who next? My son John. Who next? My daughter Elizabeth. Who next? Myself.</w:t>
            </w:r>
          </w:p>
          <w:p w:rsidR="007447EE" w:rsidRPr="007447EE" w:rsidRDefault="007447EE" w:rsidP="007447EE">
            <w:pPr>
              <w:spacing w:after="0" w:line="240" w:lineRule="auto"/>
              <w:rPr>
                <w:rFonts w:ascii="Times New Roman" w:eastAsia="Times New Roman" w:hAnsi="Times New Roman" w:cs="Times New Roman"/>
                <w:sz w:val="24"/>
                <w:szCs w:val="24"/>
              </w:rPr>
            </w:pP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Nehemiah Wallington, E:nglish Puritan, diary, 1625</w:t>
            </w:r>
          </w:p>
          <w:p w:rsidR="007447EE" w:rsidRP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p>
        </w:tc>
      </w:tr>
    </w:tbl>
    <w:p w:rsidR="007447EE" w:rsidRPr="007447EE" w:rsidRDefault="007447EE" w:rsidP="007447EE">
      <w:pPr>
        <w:spacing w:after="0" w:line="240" w:lineRule="auto"/>
        <w:rPr>
          <w:rFonts w:ascii="Times New Roman" w:eastAsia="Times New Roman" w:hAnsi="Times New Roman" w:cs="Times New Roman"/>
          <w:vanish/>
          <w:sz w:val="24"/>
          <w:szCs w:val="24"/>
        </w:rPr>
      </w:pPr>
    </w:p>
    <w:tbl>
      <w:tblPr>
        <w:tblW w:w="958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5"/>
      </w:tblGrid>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b/>
                <w:sz w:val="24"/>
                <w:szCs w:val="24"/>
              </w:rPr>
            </w:pPr>
            <w:r w:rsidRPr="007447EE">
              <w:rPr>
                <w:rFonts w:ascii="Times New Roman" w:eastAsia="Times New Roman" w:hAnsi="Times New Roman" w:cs="Times New Roman"/>
                <w:b/>
                <w:sz w:val="24"/>
                <w:szCs w:val="24"/>
              </w:rPr>
              <w:t>Document 9 </w:t>
            </w: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after="0" w:line="240" w:lineRule="auto"/>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I have accompanied severity with compassion and charity. I have managed and fed the convalescents and servants of two pest houses; I have paid guards and gravediggers with the alms your lordships have sent me.</w:t>
            </w:r>
          </w:p>
          <w:p w:rsidR="007447EE" w:rsidRPr="007447EE" w:rsidRDefault="007447EE" w:rsidP="007447EE">
            <w:pPr>
              <w:spacing w:after="0" w:line="240" w:lineRule="auto"/>
              <w:rPr>
                <w:rFonts w:ascii="Times New Roman" w:eastAsia="Times New Roman" w:hAnsi="Times New Roman" w:cs="Times New Roman"/>
                <w:sz w:val="24"/>
                <w:szCs w:val="24"/>
              </w:rPr>
            </w:pP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xml:space="preserve"> Father </w:t>
            </w:r>
            <w:proofErr w:type="spellStart"/>
            <w:r w:rsidRPr="007447EE">
              <w:rPr>
                <w:rFonts w:ascii="Times New Roman" w:eastAsia="Times New Roman" w:hAnsi="Times New Roman" w:cs="Times New Roman"/>
                <w:sz w:val="24"/>
                <w:szCs w:val="24"/>
              </w:rPr>
              <w:t>Dragoni</w:t>
            </w:r>
            <w:proofErr w:type="spellEnd"/>
            <w:r w:rsidRPr="007447EE">
              <w:rPr>
                <w:rFonts w:ascii="Times New Roman" w:eastAsia="Times New Roman" w:hAnsi="Times New Roman" w:cs="Times New Roman"/>
                <w:sz w:val="24"/>
                <w:szCs w:val="24"/>
              </w:rPr>
              <w:t>, priest, letter to the Health Magistracy of Florence, 1630</w:t>
            </w:r>
          </w:p>
          <w:p w:rsid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p>
          <w:p w:rsidR="001B2E93" w:rsidRPr="007447EE" w:rsidRDefault="001B2E93" w:rsidP="007447EE">
            <w:pPr>
              <w:spacing w:before="100" w:beforeAutospacing="1" w:after="100" w:afterAutospacing="1" w:line="240" w:lineRule="auto"/>
              <w:jc w:val="right"/>
              <w:rPr>
                <w:rFonts w:ascii="Times New Roman" w:eastAsia="Times New Roman" w:hAnsi="Times New Roman" w:cs="Times New Roman"/>
                <w:sz w:val="24"/>
                <w:szCs w:val="24"/>
              </w:rPr>
            </w:pPr>
          </w:p>
        </w:tc>
      </w:tr>
    </w:tbl>
    <w:p w:rsidR="007447EE" w:rsidRPr="007447EE" w:rsidRDefault="007447EE" w:rsidP="007447EE">
      <w:pPr>
        <w:spacing w:after="0" w:line="240" w:lineRule="auto"/>
        <w:rPr>
          <w:rFonts w:ascii="Times New Roman" w:eastAsia="Times New Roman" w:hAnsi="Times New Roman" w:cs="Times New Roman"/>
          <w:vanish/>
          <w:sz w:val="24"/>
          <w:szCs w:val="24"/>
        </w:rPr>
      </w:pPr>
    </w:p>
    <w:tbl>
      <w:tblPr>
        <w:tblW w:w="958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5"/>
      </w:tblGrid>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lastRenderedPageBreak/>
              <w:t> </w:t>
            </w:r>
            <w:r w:rsidRPr="007447EE">
              <w:rPr>
                <w:rFonts w:ascii="Times New Roman" w:eastAsia="Times New Roman" w:hAnsi="Times New Roman" w:cs="Times New Roman"/>
                <w:b/>
                <w:bCs/>
                <w:sz w:val="24"/>
                <w:szCs w:val="24"/>
              </w:rPr>
              <w:t>Document 10</w:t>
            </w: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after="0" w:line="240" w:lineRule="auto"/>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Plague-stricken patients hang around their necks toads, either dead or alive, whose venom should within a few days draw out the poison of the disease.</w:t>
            </w:r>
          </w:p>
          <w:p w:rsidR="007447EE" w:rsidRPr="007447EE" w:rsidRDefault="007447EE" w:rsidP="007447EE">
            <w:pPr>
              <w:spacing w:after="0" w:line="240" w:lineRule="auto"/>
              <w:rPr>
                <w:rFonts w:ascii="Times New Roman" w:eastAsia="Times New Roman" w:hAnsi="Times New Roman" w:cs="Times New Roman"/>
                <w:sz w:val="24"/>
                <w:szCs w:val="24"/>
              </w:rPr>
            </w:pP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xml:space="preserve"> H. de </w:t>
            </w:r>
            <w:proofErr w:type="spellStart"/>
            <w:r w:rsidRPr="007447EE">
              <w:rPr>
                <w:rFonts w:ascii="Times New Roman" w:eastAsia="Times New Roman" w:hAnsi="Times New Roman" w:cs="Times New Roman"/>
                <w:sz w:val="24"/>
                <w:szCs w:val="24"/>
              </w:rPr>
              <w:t>Rochas</w:t>
            </w:r>
            <w:proofErr w:type="spellEnd"/>
            <w:r w:rsidRPr="007447EE">
              <w:rPr>
                <w:rFonts w:ascii="Times New Roman" w:eastAsia="Times New Roman" w:hAnsi="Times New Roman" w:cs="Times New Roman"/>
                <w:sz w:val="24"/>
                <w:szCs w:val="24"/>
              </w:rPr>
              <w:t xml:space="preserve">, French physician, </w:t>
            </w:r>
            <w:r w:rsidRPr="007447EE">
              <w:rPr>
                <w:rFonts w:ascii="Times New Roman" w:eastAsia="Times New Roman" w:hAnsi="Times New Roman" w:cs="Times New Roman"/>
                <w:i/>
                <w:iCs/>
                <w:sz w:val="24"/>
                <w:szCs w:val="24"/>
              </w:rPr>
              <w:t xml:space="preserve">The Reform of Medicine, </w:t>
            </w:r>
            <w:r w:rsidRPr="007447EE">
              <w:rPr>
                <w:rFonts w:ascii="Times New Roman" w:eastAsia="Times New Roman" w:hAnsi="Times New Roman" w:cs="Times New Roman"/>
                <w:sz w:val="24"/>
                <w:szCs w:val="24"/>
              </w:rPr>
              <w:t>1647</w:t>
            </w:r>
          </w:p>
          <w:p w:rsidR="007447EE" w:rsidRP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p>
        </w:tc>
      </w:tr>
    </w:tbl>
    <w:p w:rsidR="007447EE" w:rsidRPr="007447EE" w:rsidRDefault="007447EE" w:rsidP="007447EE">
      <w:pPr>
        <w:spacing w:after="0" w:line="240" w:lineRule="auto"/>
        <w:rPr>
          <w:rFonts w:ascii="Times New Roman" w:eastAsia="Times New Roman" w:hAnsi="Times New Roman" w:cs="Times New Roman"/>
          <w:vanish/>
          <w:sz w:val="24"/>
          <w:szCs w:val="24"/>
        </w:rPr>
      </w:pPr>
    </w:p>
    <w:tbl>
      <w:tblPr>
        <w:tblW w:w="958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5"/>
      </w:tblGrid>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w:t>
            </w:r>
            <w:r w:rsidRPr="007447EE">
              <w:rPr>
                <w:rFonts w:ascii="Times New Roman" w:eastAsia="Times New Roman" w:hAnsi="Times New Roman" w:cs="Times New Roman"/>
                <w:b/>
                <w:bCs/>
                <w:sz w:val="24"/>
                <w:szCs w:val="24"/>
              </w:rPr>
              <w:t>Document 11</w:t>
            </w: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after="0" w:line="240" w:lineRule="auto"/>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The demand for nurses in Barcelona was so great that they were hard to find. Many times all they did was to make the patients die more quickly, because the sooner they died, the sooner the nurses collected the fees they had agreed on.</w:t>
            </w: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xml:space="preserve"> Miguel </w:t>
            </w:r>
            <w:proofErr w:type="spellStart"/>
            <w:r w:rsidRPr="007447EE">
              <w:rPr>
                <w:rFonts w:ascii="Times New Roman" w:eastAsia="Times New Roman" w:hAnsi="Times New Roman" w:cs="Times New Roman"/>
                <w:sz w:val="24"/>
                <w:szCs w:val="24"/>
              </w:rPr>
              <w:t>Parets</w:t>
            </w:r>
            <w:proofErr w:type="spellEnd"/>
            <w:r w:rsidRPr="007447EE">
              <w:rPr>
                <w:rFonts w:ascii="Times New Roman" w:eastAsia="Times New Roman" w:hAnsi="Times New Roman" w:cs="Times New Roman"/>
                <w:sz w:val="24"/>
                <w:szCs w:val="24"/>
              </w:rPr>
              <w:t>, Barcelona tanner, diary, 1651</w:t>
            </w:r>
          </w:p>
        </w:tc>
      </w:tr>
    </w:tbl>
    <w:p w:rsidR="007447EE" w:rsidRPr="007447EE" w:rsidRDefault="007447EE" w:rsidP="007447EE">
      <w:pPr>
        <w:spacing w:after="0" w:line="240" w:lineRule="auto"/>
        <w:rPr>
          <w:rFonts w:ascii="Times New Roman" w:eastAsia="Times New Roman" w:hAnsi="Times New Roman" w:cs="Times New Roman"/>
          <w:vanish/>
          <w:sz w:val="24"/>
          <w:szCs w:val="24"/>
        </w:rPr>
      </w:pPr>
    </w:p>
    <w:tbl>
      <w:tblPr>
        <w:tblW w:w="958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5"/>
      </w:tblGrid>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w:t>
            </w:r>
            <w:r w:rsidRPr="007447EE">
              <w:rPr>
                <w:rFonts w:ascii="Times New Roman" w:eastAsia="Times New Roman" w:hAnsi="Times New Roman" w:cs="Times New Roman"/>
                <w:b/>
                <w:bCs/>
                <w:sz w:val="24"/>
                <w:szCs w:val="24"/>
              </w:rPr>
              <w:t>Document 12</w:t>
            </w: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after="0" w:line="240" w:lineRule="auto"/>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xml:space="preserve"> The news came as we were ready to set forth for Italy that the plague was now violent in Rome, which discouraged all the gentlemen but three and </w:t>
            </w:r>
            <w:proofErr w:type="gramStart"/>
            <w:r w:rsidRPr="007447EE">
              <w:rPr>
                <w:rFonts w:ascii="Times New Roman" w:eastAsia="Times New Roman" w:hAnsi="Times New Roman" w:cs="Times New Roman"/>
                <w:sz w:val="24"/>
                <w:szCs w:val="24"/>
              </w:rPr>
              <w:t>myself</w:t>
            </w:r>
            <w:proofErr w:type="gramEnd"/>
            <w:r w:rsidRPr="007447EE">
              <w:rPr>
                <w:rFonts w:ascii="Times New Roman" w:eastAsia="Times New Roman" w:hAnsi="Times New Roman" w:cs="Times New Roman"/>
                <w:sz w:val="24"/>
                <w:szCs w:val="24"/>
              </w:rPr>
              <w:t>, for I resolved to trust to Providence rather than not see so fine a place.</w:t>
            </w:r>
          </w:p>
          <w:p w:rsidR="007447EE" w:rsidRPr="007447EE" w:rsidRDefault="007447EE" w:rsidP="007447EE">
            <w:pPr>
              <w:spacing w:after="0" w:line="240" w:lineRule="auto"/>
              <w:rPr>
                <w:rFonts w:ascii="Times New Roman" w:eastAsia="Times New Roman" w:hAnsi="Times New Roman" w:cs="Times New Roman"/>
                <w:sz w:val="24"/>
                <w:szCs w:val="24"/>
              </w:rPr>
            </w:pP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xml:space="preserve"> Sir John </w:t>
            </w:r>
            <w:proofErr w:type="spellStart"/>
            <w:r w:rsidRPr="007447EE">
              <w:rPr>
                <w:rFonts w:ascii="Times New Roman" w:eastAsia="Times New Roman" w:hAnsi="Times New Roman" w:cs="Times New Roman"/>
                <w:sz w:val="24"/>
                <w:szCs w:val="24"/>
              </w:rPr>
              <w:t>Reresby</w:t>
            </w:r>
            <w:proofErr w:type="spellEnd"/>
            <w:r w:rsidRPr="007447EE">
              <w:rPr>
                <w:rFonts w:ascii="Times New Roman" w:eastAsia="Times New Roman" w:hAnsi="Times New Roman" w:cs="Times New Roman"/>
                <w:sz w:val="24"/>
                <w:szCs w:val="24"/>
              </w:rPr>
              <w:t>, English traveler, memoirs, 1656</w:t>
            </w:r>
          </w:p>
          <w:p w:rsidR="007447EE" w:rsidRP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p>
        </w:tc>
      </w:tr>
    </w:tbl>
    <w:p w:rsidR="007447EE" w:rsidRPr="007447EE" w:rsidRDefault="007447EE" w:rsidP="007447EE">
      <w:pPr>
        <w:spacing w:after="0" w:line="240" w:lineRule="auto"/>
        <w:rPr>
          <w:rFonts w:ascii="Times New Roman" w:eastAsia="Times New Roman" w:hAnsi="Times New Roman" w:cs="Times New Roman"/>
          <w:vanish/>
          <w:sz w:val="24"/>
          <w:szCs w:val="24"/>
        </w:rPr>
      </w:pPr>
    </w:p>
    <w:tbl>
      <w:tblPr>
        <w:tblW w:w="958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5"/>
      </w:tblGrid>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w:t>
            </w:r>
            <w:r w:rsidRPr="007447EE">
              <w:rPr>
                <w:rFonts w:ascii="Times New Roman" w:eastAsia="Times New Roman" w:hAnsi="Times New Roman" w:cs="Times New Roman"/>
                <w:b/>
                <w:bCs/>
                <w:sz w:val="24"/>
                <w:szCs w:val="24"/>
              </w:rPr>
              <w:t>Document 13</w:t>
            </w: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after="0" w:line="240" w:lineRule="auto"/>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For nobody will dare to buy any wig, for fear of the infection, that the hair had been cut off the heads of people dead of the plague.</w:t>
            </w:r>
          </w:p>
          <w:p w:rsidR="007447EE" w:rsidRPr="007447EE" w:rsidRDefault="007447EE" w:rsidP="007447EE">
            <w:pPr>
              <w:spacing w:after="0" w:line="240" w:lineRule="auto"/>
              <w:rPr>
                <w:rFonts w:ascii="Times New Roman" w:eastAsia="Times New Roman" w:hAnsi="Times New Roman" w:cs="Times New Roman"/>
                <w:sz w:val="24"/>
                <w:szCs w:val="24"/>
              </w:rPr>
            </w:pP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xml:space="preserve"> Samuel Pepys, English naval bureaucrat, </w:t>
            </w:r>
            <w:r w:rsidRPr="007447EE">
              <w:rPr>
                <w:rFonts w:ascii="Times New Roman" w:eastAsia="Times New Roman" w:hAnsi="Times New Roman" w:cs="Times New Roman"/>
                <w:i/>
                <w:iCs/>
                <w:sz w:val="24"/>
                <w:szCs w:val="24"/>
              </w:rPr>
              <w:t xml:space="preserve">Diary, </w:t>
            </w:r>
            <w:r w:rsidRPr="007447EE">
              <w:rPr>
                <w:rFonts w:ascii="Times New Roman" w:eastAsia="Times New Roman" w:hAnsi="Times New Roman" w:cs="Times New Roman"/>
                <w:sz w:val="24"/>
                <w:szCs w:val="24"/>
              </w:rPr>
              <w:t>1665</w:t>
            </w:r>
          </w:p>
          <w:p w:rsidR="007447EE" w:rsidRP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p>
        </w:tc>
      </w:tr>
    </w:tbl>
    <w:p w:rsidR="007447EE" w:rsidRPr="007447EE" w:rsidRDefault="007447EE" w:rsidP="007447EE">
      <w:pPr>
        <w:spacing w:after="0" w:line="240" w:lineRule="auto"/>
        <w:rPr>
          <w:rFonts w:ascii="Times New Roman" w:eastAsia="Times New Roman" w:hAnsi="Times New Roman" w:cs="Times New Roman"/>
          <w:vanish/>
          <w:sz w:val="24"/>
          <w:szCs w:val="24"/>
        </w:rPr>
      </w:pPr>
    </w:p>
    <w:tbl>
      <w:tblPr>
        <w:tblW w:w="958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5"/>
      </w:tblGrid>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w:t>
            </w:r>
            <w:r w:rsidRPr="007447EE">
              <w:rPr>
                <w:rFonts w:ascii="Times New Roman" w:eastAsia="Times New Roman" w:hAnsi="Times New Roman" w:cs="Times New Roman"/>
                <w:b/>
                <w:bCs/>
                <w:sz w:val="24"/>
                <w:szCs w:val="24"/>
              </w:rPr>
              <w:t>Document 14</w:t>
            </w: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after="0" w:line="240" w:lineRule="auto"/>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The trading nations of Europe were all afraid of us; no port of France, or Holland, or Spain, or Italy would admit our ships. Foreign exportation being stopped, the general trade in manufactured goods stopped next.</w:t>
            </w:r>
          </w:p>
          <w:p w:rsidR="007447EE" w:rsidRPr="007447EE" w:rsidRDefault="007447EE" w:rsidP="007447EE">
            <w:pPr>
              <w:spacing w:after="0" w:line="240" w:lineRule="auto"/>
              <w:rPr>
                <w:rFonts w:ascii="Times New Roman" w:eastAsia="Times New Roman" w:hAnsi="Times New Roman" w:cs="Times New Roman"/>
                <w:sz w:val="24"/>
                <w:szCs w:val="24"/>
              </w:rPr>
            </w:pP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xml:space="preserve"> Daniel Defoe, A </w:t>
            </w:r>
            <w:r w:rsidRPr="007447EE">
              <w:rPr>
                <w:rFonts w:ascii="Times New Roman" w:eastAsia="Times New Roman" w:hAnsi="Times New Roman" w:cs="Times New Roman"/>
                <w:i/>
                <w:iCs/>
                <w:sz w:val="24"/>
                <w:szCs w:val="24"/>
              </w:rPr>
              <w:t>Journal of the Plague Year, 1722</w:t>
            </w:r>
          </w:p>
        </w:tc>
      </w:tr>
    </w:tbl>
    <w:p w:rsidR="007447EE" w:rsidRPr="007447EE" w:rsidRDefault="007447EE" w:rsidP="007447EE">
      <w:pPr>
        <w:spacing w:after="0" w:line="240" w:lineRule="auto"/>
        <w:rPr>
          <w:rFonts w:ascii="Times New Roman" w:eastAsia="Times New Roman" w:hAnsi="Times New Roman" w:cs="Times New Roman"/>
          <w:vanish/>
          <w:sz w:val="24"/>
          <w:szCs w:val="24"/>
        </w:rPr>
      </w:pPr>
    </w:p>
    <w:tbl>
      <w:tblPr>
        <w:tblW w:w="958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5"/>
      </w:tblGrid>
      <w:tr w:rsidR="007447EE" w:rsidRPr="007447EE" w:rsidTr="001B2E93">
        <w:trPr>
          <w:trHeight w:val="1596"/>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p>
          <w:p w:rsidR="007447EE" w:rsidRPr="007447EE" w:rsidRDefault="007447EE" w:rsidP="001B2E93">
            <w:pPr>
              <w:spacing w:before="100" w:beforeAutospacing="1" w:after="100" w:afterAutospacing="1" w:line="240" w:lineRule="auto"/>
              <w:jc w:val="right"/>
              <w:rPr>
                <w:rFonts w:ascii="Times New Roman" w:eastAsia="Times New Roman" w:hAnsi="Times New Roman" w:cs="Times New Roman"/>
                <w:sz w:val="24"/>
                <w:szCs w:val="24"/>
              </w:rPr>
            </w:pP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1B2E93" w:rsidRDefault="001B2E93" w:rsidP="007447EE">
            <w:pPr>
              <w:spacing w:before="100" w:beforeAutospacing="1" w:after="100" w:afterAutospacing="1" w:line="240" w:lineRule="auto"/>
              <w:jc w:val="center"/>
              <w:rPr>
                <w:rFonts w:ascii="Times New Roman" w:eastAsia="Times New Roman" w:hAnsi="Times New Roman" w:cs="Times New Roman"/>
                <w:sz w:val="24"/>
                <w:szCs w:val="24"/>
              </w:rPr>
            </w:pPr>
          </w:p>
          <w:p w:rsidR="001B2E93" w:rsidRDefault="001B2E93" w:rsidP="007447EE">
            <w:pPr>
              <w:spacing w:before="100" w:beforeAutospacing="1" w:after="100" w:afterAutospacing="1" w:line="240" w:lineRule="auto"/>
              <w:jc w:val="center"/>
              <w:rPr>
                <w:rFonts w:ascii="Times New Roman" w:eastAsia="Times New Roman" w:hAnsi="Times New Roman" w:cs="Times New Roman"/>
                <w:sz w:val="24"/>
                <w:szCs w:val="24"/>
              </w:rPr>
            </w:pPr>
          </w:p>
          <w:p w:rsidR="001B2E93" w:rsidRDefault="001B2E93" w:rsidP="007447EE">
            <w:pPr>
              <w:spacing w:before="100" w:beforeAutospacing="1" w:after="100" w:afterAutospacing="1" w:line="240" w:lineRule="auto"/>
              <w:jc w:val="center"/>
              <w:rPr>
                <w:rFonts w:ascii="Times New Roman" w:eastAsia="Times New Roman" w:hAnsi="Times New Roman" w:cs="Times New Roman"/>
                <w:sz w:val="24"/>
                <w:szCs w:val="24"/>
              </w:rPr>
            </w:pPr>
          </w:p>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w:t>
            </w:r>
            <w:r w:rsidRPr="007447EE">
              <w:rPr>
                <w:rFonts w:ascii="Times New Roman" w:eastAsia="Times New Roman" w:hAnsi="Times New Roman" w:cs="Times New Roman"/>
                <w:b/>
                <w:bCs/>
                <w:sz w:val="24"/>
                <w:szCs w:val="24"/>
              </w:rPr>
              <w:t>Document 15</w:t>
            </w: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lastRenderedPageBreak/>
              <w:t> </w:t>
            </w:r>
            <w:r>
              <w:rPr>
                <w:rFonts w:ascii="Times New Roman" w:eastAsia="Times New Roman" w:hAnsi="Times New Roman" w:cs="Times New Roman"/>
                <w:noProof/>
                <w:sz w:val="24"/>
                <w:szCs w:val="24"/>
              </w:rPr>
              <w:drawing>
                <wp:inline distT="0" distB="0" distL="0" distR="0">
                  <wp:extent cx="2928620" cy="4452620"/>
                  <wp:effectExtent l="19050" t="0" r="5080" b="0"/>
                  <wp:docPr id="1" name="Picture 1" descr="http://thecaveonline.com/APEH/plag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caveonline.com/APEH/plague.gif"/>
                          <pic:cNvPicPr>
                            <a:picLocks noChangeAspect="1" noChangeArrowheads="1"/>
                          </pic:cNvPicPr>
                        </pic:nvPicPr>
                        <pic:blipFill>
                          <a:blip r:embed="rId7" cstate="print"/>
                          <a:srcRect/>
                          <a:stretch>
                            <a:fillRect/>
                          </a:stretch>
                        </pic:blipFill>
                        <pic:spPr bwMode="auto">
                          <a:xfrm>
                            <a:off x="0" y="0"/>
                            <a:ext cx="2928620" cy="4452620"/>
                          </a:xfrm>
                          <a:prstGeom prst="rect">
                            <a:avLst/>
                          </a:prstGeom>
                          <a:noFill/>
                          <a:ln w="9525">
                            <a:noFill/>
                            <a:miter lim="800000"/>
                            <a:headEnd/>
                            <a:tailEnd/>
                          </a:ln>
                        </pic:spPr>
                      </pic:pic>
                    </a:graphicData>
                  </a:graphic>
                </wp:inline>
              </w:drawing>
            </w:r>
          </w:p>
          <w:p w:rsid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Print depicting Emperor Leopold and the "Plague Column," which he commissioned in gratitude for the end of the plague that gripped Vienna in the 1680's, Vienna, 1696</w:t>
            </w:r>
          </w:p>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p>
        </w:tc>
      </w:tr>
    </w:tbl>
    <w:p w:rsidR="007447EE" w:rsidRPr="007447EE" w:rsidRDefault="007447EE" w:rsidP="007447EE">
      <w:pPr>
        <w:spacing w:after="0" w:line="240" w:lineRule="auto"/>
        <w:rPr>
          <w:rFonts w:ascii="Times New Roman" w:eastAsia="Times New Roman" w:hAnsi="Times New Roman" w:cs="Times New Roman"/>
          <w:vanish/>
          <w:sz w:val="24"/>
          <w:szCs w:val="24"/>
        </w:rPr>
      </w:pPr>
    </w:p>
    <w:tbl>
      <w:tblPr>
        <w:tblW w:w="958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85"/>
      </w:tblGrid>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center"/>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w:t>
            </w:r>
            <w:r w:rsidRPr="007447EE">
              <w:rPr>
                <w:rFonts w:ascii="Times New Roman" w:eastAsia="Times New Roman" w:hAnsi="Times New Roman" w:cs="Times New Roman"/>
                <w:b/>
                <w:bCs/>
                <w:sz w:val="24"/>
                <w:szCs w:val="24"/>
              </w:rPr>
              <w:t>Document 16</w:t>
            </w: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Default="007447EE" w:rsidP="007447EE">
            <w:pPr>
              <w:spacing w:after="0" w:line="240" w:lineRule="auto"/>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The plague must be considered a particular chastisement exercised by an angry God over a sinful and offending people rather than as a calamity proceeding from common and natural causes. Consequently, it is little subject to the remedies pursued in the cases of ordinary maladies.</w:t>
            </w:r>
          </w:p>
          <w:p w:rsidR="00F515D1" w:rsidRPr="007447EE" w:rsidRDefault="00F515D1" w:rsidP="007447EE">
            <w:pPr>
              <w:spacing w:after="0" w:line="240" w:lineRule="auto"/>
              <w:rPr>
                <w:rFonts w:ascii="Times New Roman" w:eastAsia="Times New Roman" w:hAnsi="Times New Roman" w:cs="Times New Roman"/>
                <w:sz w:val="24"/>
                <w:szCs w:val="24"/>
              </w:rPr>
            </w:pPr>
          </w:p>
        </w:tc>
      </w:tr>
      <w:tr w:rsidR="007447EE" w:rsidRPr="007447EE" w:rsidTr="007447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7447EE" w:rsidRPr="007447EE" w:rsidRDefault="007447EE" w:rsidP="007447EE">
            <w:pPr>
              <w:spacing w:before="100" w:beforeAutospacing="1" w:after="100" w:afterAutospacing="1" w:line="240" w:lineRule="auto"/>
              <w:jc w:val="right"/>
              <w:rPr>
                <w:rFonts w:ascii="Times New Roman" w:eastAsia="Times New Roman" w:hAnsi="Times New Roman" w:cs="Times New Roman"/>
                <w:sz w:val="24"/>
                <w:szCs w:val="24"/>
              </w:rPr>
            </w:pPr>
            <w:r w:rsidRPr="007447EE">
              <w:rPr>
                <w:rFonts w:ascii="Times New Roman" w:eastAsia="Times New Roman" w:hAnsi="Times New Roman" w:cs="Times New Roman"/>
                <w:sz w:val="24"/>
                <w:szCs w:val="24"/>
              </w:rPr>
              <w:t xml:space="preserve"> M. Bertrand, physician at Marseilles, </w:t>
            </w:r>
            <w:r w:rsidRPr="007447EE">
              <w:rPr>
                <w:rFonts w:ascii="Times New Roman" w:eastAsia="Times New Roman" w:hAnsi="Times New Roman" w:cs="Times New Roman"/>
                <w:i/>
                <w:iCs/>
                <w:sz w:val="24"/>
                <w:szCs w:val="24"/>
              </w:rPr>
              <w:t>A Historical Relation of the Plague at Marseilles in the Year 1720</w:t>
            </w:r>
          </w:p>
        </w:tc>
      </w:tr>
    </w:tbl>
    <w:p w:rsidR="002455EE" w:rsidRDefault="001B2E93"/>
    <w:sectPr w:rsidR="002455EE" w:rsidSect="007447EE">
      <w:footerReference w:type="default" r:id="rId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5D1" w:rsidRDefault="00F515D1" w:rsidP="00F515D1">
      <w:pPr>
        <w:spacing w:after="0" w:line="240" w:lineRule="auto"/>
      </w:pPr>
      <w:r>
        <w:separator/>
      </w:r>
    </w:p>
  </w:endnote>
  <w:endnote w:type="continuationSeparator" w:id="0">
    <w:p w:rsidR="00F515D1" w:rsidRDefault="00F515D1" w:rsidP="00F51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0688"/>
      <w:docPartObj>
        <w:docPartGallery w:val="Page Numbers (Bottom of Page)"/>
        <w:docPartUnique/>
      </w:docPartObj>
    </w:sdtPr>
    <w:sdtContent>
      <w:p w:rsidR="00F515D1" w:rsidRDefault="008F319D">
        <w:pPr>
          <w:pStyle w:val="Footer"/>
          <w:jc w:val="center"/>
        </w:pPr>
        <w:fldSimple w:instr=" PAGE   \* MERGEFORMAT ">
          <w:r w:rsidR="001B2E93">
            <w:rPr>
              <w:noProof/>
            </w:rPr>
            <w:t>4</w:t>
          </w:r>
        </w:fldSimple>
      </w:p>
    </w:sdtContent>
  </w:sdt>
  <w:p w:rsidR="00F515D1" w:rsidRDefault="00F51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5D1" w:rsidRDefault="00F515D1" w:rsidP="00F515D1">
      <w:pPr>
        <w:spacing w:after="0" w:line="240" w:lineRule="auto"/>
      </w:pPr>
      <w:r>
        <w:separator/>
      </w:r>
    </w:p>
  </w:footnote>
  <w:footnote w:type="continuationSeparator" w:id="0">
    <w:p w:rsidR="00F515D1" w:rsidRDefault="00F515D1" w:rsidP="00F515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F2E4E"/>
    <w:multiLevelType w:val="hybridMultilevel"/>
    <w:tmpl w:val="5966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footnotePr>
    <w:footnote w:id="-1"/>
    <w:footnote w:id="0"/>
  </w:footnotePr>
  <w:endnotePr>
    <w:endnote w:id="-1"/>
    <w:endnote w:id="0"/>
  </w:endnotePr>
  <w:compat/>
  <w:rsids>
    <w:rsidRoot w:val="007447EE"/>
    <w:rsid w:val="00083D2B"/>
    <w:rsid w:val="000A67F9"/>
    <w:rsid w:val="001B2E93"/>
    <w:rsid w:val="002B1C13"/>
    <w:rsid w:val="007447EE"/>
    <w:rsid w:val="008F319D"/>
    <w:rsid w:val="00B94866"/>
    <w:rsid w:val="00E87D51"/>
    <w:rsid w:val="00F51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7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EE"/>
    <w:rPr>
      <w:rFonts w:ascii="Tahoma" w:hAnsi="Tahoma" w:cs="Tahoma"/>
      <w:sz w:val="16"/>
      <w:szCs w:val="16"/>
    </w:rPr>
  </w:style>
  <w:style w:type="paragraph" w:styleId="Header">
    <w:name w:val="header"/>
    <w:basedOn w:val="Normal"/>
    <w:link w:val="HeaderChar"/>
    <w:uiPriority w:val="99"/>
    <w:semiHidden/>
    <w:unhideWhenUsed/>
    <w:rsid w:val="00F515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5D1"/>
  </w:style>
  <w:style w:type="paragraph" w:styleId="Footer">
    <w:name w:val="footer"/>
    <w:basedOn w:val="Normal"/>
    <w:link w:val="FooterChar"/>
    <w:uiPriority w:val="99"/>
    <w:unhideWhenUsed/>
    <w:rsid w:val="00F51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5D1"/>
  </w:style>
  <w:style w:type="paragraph" w:styleId="ListParagraph">
    <w:name w:val="List Paragraph"/>
    <w:basedOn w:val="Normal"/>
    <w:uiPriority w:val="34"/>
    <w:qFormat/>
    <w:rsid w:val="001B2E93"/>
    <w:pPr>
      <w:ind w:left="720"/>
      <w:contextualSpacing/>
    </w:pPr>
  </w:style>
</w:styles>
</file>

<file path=word/webSettings.xml><?xml version="1.0" encoding="utf-8"?>
<w:webSettings xmlns:r="http://schemas.openxmlformats.org/officeDocument/2006/relationships" xmlns:w="http://schemas.openxmlformats.org/wordprocessingml/2006/main">
  <w:divs>
    <w:div w:id="145162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2</cp:revision>
  <dcterms:created xsi:type="dcterms:W3CDTF">2010-02-08T15:13:00Z</dcterms:created>
  <dcterms:modified xsi:type="dcterms:W3CDTF">2010-02-08T15:13:00Z</dcterms:modified>
</cp:coreProperties>
</file>