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AE" w:rsidRPr="00854B66" w:rsidRDefault="007A3742">
      <w:pPr>
        <w:pStyle w:val="Title"/>
        <w:rPr>
          <w:sz w:val="32"/>
          <w:szCs w:val="32"/>
        </w:rPr>
      </w:pPr>
      <w:r w:rsidRPr="00854B66">
        <w:rPr>
          <w:sz w:val="32"/>
          <w:szCs w:val="32"/>
        </w:rPr>
        <w:t>~ Global Issues</w:t>
      </w:r>
      <w:r w:rsidR="001D6327" w:rsidRPr="00854B66">
        <w:rPr>
          <w:sz w:val="32"/>
          <w:szCs w:val="32"/>
        </w:rPr>
        <w:t>(GI) &amp; Honors GI</w:t>
      </w:r>
      <w:r w:rsidRPr="00854B66">
        <w:rPr>
          <w:sz w:val="32"/>
          <w:szCs w:val="32"/>
        </w:rPr>
        <w:t xml:space="preserve"> ~</w:t>
      </w:r>
    </w:p>
    <w:p w:rsidR="00807EAE" w:rsidRDefault="007A3742">
      <w:pPr>
        <w:pStyle w:val="Standard"/>
        <w:ind w:left="1440" w:firstLine="720"/>
        <w:jc w:val="center"/>
      </w:pPr>
      <w:r>
        <w:rPr>
          <w:rFonts w:ascii="Tempus Sans ITC" w:hAnsi="Tempus Sans ITC"/>
          <w:b/>
        </w:rPr>
        <w:t>Instructor: Marc Sprintz</w:t>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t xml:space="preserve">Class Period: </w:t>
      </w:r>
      <w:r w:rsidR="00462555">
        <w:rPr>
          <w:rFonts w:ascii="Tempus Sans ITC" w:hAnsi="Tempus Sans ITC"/>
          <w:b/>
        </w:rPr>
        <w:t>3</w:t>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r>
    </w:p>
    <w:p w:rsidR="00807EAE" w:rsidRDefault="007A3742">
      <w:pPr>
        <w:pStyle w:val="Standard"/>
        <w:jc w:val="center"/>
      </w:pPr>
      <w:r>
        <w:rPr>
          <w:rFonts w:ascii="Tempus Sans ITC" w:hAnsi="Tempus Sans ITC"/>
          <w:b/>
        </w:rPr>
        <w:t>Room: 32</w:t>
      </w:r>
      <w:r w:rsidR="003D014A">
        <w:rPr>
          <w:rFonts w:ascii="Tempus Sans ITC" w:hAnsi="Tempus Sans ITC"/>
          <w:b/>
        </w:rPr>
        <w:t>5</w:t>
      </w:r>
      <w:r>
        <w:rPr>
          <w:rFonts w:ascii="Tempus Sans ITC" w:hAnsi="Tempus Sans ITC"/>
          <w:b/>
        </w:rPr>
        <w:t xml:space="preserve">, Phone: 732-6133, ext. 20206 </w:t>
      </w:r>
      <w:r>
        <w:rPr>
          <w:rFonts w:ascii="Tempus Sans ITC" w:hAnsi="Tempus Sans ITC"/>
          <w:b/>
        </w:rPr>
        <w:tab/>
        <w:t xml:space="preserve">Email: </w:t>
      </w:r>
      <w:hyperlink r:id="rId7" w:history="1">
        <w:r>
          <w:rPr>
            <w:rStyle w:val="Internetlink"/>
            <w:rFonts w:ascii="Tempus Sans ITC" w:hAnsi="Tempus Sans ITC"/>
            <w:b/>
          </w:rPr>
          <w:t>marc.sprintz@orange.k12.nc.us</w:t>
        </w:r>
      </w:hyperlink>
    </w:p>
    <w:p w:rsidR="00807EAE" w:rsidRPr="002E3953" w:rsidRDefault="007A3742">
      <w:pPr>
        <w:pStyle w:val="Standard"/>
        <w:jc w:val="center"/>
        <w:rPr>
          <w:rFonts w:ascii="Tempus Sans ITC" w:hAnsi="Tempus Sans ITC"/>
        </w:rPr>
      </w:pPr>
      <w:r>
        <w:rPr>
          <w:rFonts w:ascii="Tempus Sans ITC" w:hAnsi="Tempus Sans ITC"/>
          <w:b/>
        </w:rPr>
        <w:t xml:space="preserve">Website: </w:t>
      </w:r>
      <w:hyperlink r:id="rId8" w:history="1">
        <w:r>
          <w:rPr>
            <w:rStyle w:val="Internetlink"/>
            <w:rFonts w:ascii="Tempus Sans ITC" w:hAnsi="Tempus Sans ITC"/>
            <w:b/>
          </w:rPr>
          <w:t>http://sprintz.weebly.com/</w:t>
        </w:r>
      </w:hyperlink>
      <w:r w:rsidR="002E3953">
        <w:t xml:space="preserve">  </w:t>
      </w:r>
      <w:r w:rsidR="002E3953" w:rsidRPr="002E3953">
        <w:rPr>
          <w:rFonts w:ascii="Tempus Sans ITC" w:hAnsi="Tempus Sans ITC"/>
          <w:b/>
        </w:rPr>
        <w:t xml:space="preserve">Tutoring: </w:t>
      </w:r>
      <w:r w:rsidR="003D014A">
        <w:rPr>
          <w:rFonts w:ascii="Tempus Sans ITC" w:hAnsi="Tempus Sans ITC"/>
          <w:b/>
        </w:rPr>
        <w:t>Plus Period</w:t>
      </w:r>
      <w:r w:rsidR="002E3953" w:rsidRPr="002E3953">
        <w:rPr>
          <w:rFonts w:ascii="Tempus Sans ITC" w:hAnsi="Tempus Sans ITC"/>
          <w:b/>
        </w:rPr>
        <w:t xml:space="preserve">: </w:t>
      </w:r>
      <w:r w:rsidR="00A11D5B">
        <w:rPr>
          <w:rFonts w:ascii="Tempus Sans ITC" w:hAnsi="Tempus Sans ITC"/>
          <w:b/>
        </w:rPr>
        <w:t>Mon</w:t>
      </w:r>
      <w:r w:rsidR="005E083A">
        <w:rPr>
          <w:rFonts w:ascii="Tempus Sans ITC" w:hAnsi="Tempus Sans ITC"/>
          <w:b/>
        </w:rPr>
        <w:t xml:space="preserve"> </w:t>
      </w:r>
      <w:r w:rsidR="00A11D5B">
        <w:rPr>
          <w:rFonts w:ascii="Tempus Sans ITC" w:hAnsi="Tempus Sans ITC"/>
          <w:b/>
        </w:rPr>
        <w:t xml:space="preserve">(by </w:t>
      </w:r>
      <w:proofErr w:type="spellStart"/>
      <w:r w:rsidR="00A11D5B">
        <w:rPr>
          <w:rFonts w:ascii="Tempus Sans ITC" w:hAnsi="Tempus Sans ITC"/>
          <w:b/>
        </w:rPr>
        <w:t>apptmnt</w:t>
      </w:r>
      <w:proofErr w:type="spellEnd"/>
      <w:r w:rsidR="00A11D5B">
        <w:rPr>
          <w:rFonts w:ascii="Tempus Sans ITC" w:hAnsi="Tempus Sans ITC"/>
          <w:b/>
        </w:rPr>
        <w:t>)</w:t>
      </w:r>
      <w:r w:rsidR="002E3953" w:rsidRPr="002E3953">
        <w:rPr>
          <w:rFonts w:ascii="Tempus Sans ITC" w:hAnsi="Tempus Sans ITC"/>
          <w:b/>
        </w:rPr>
        <w:t xml:space="preserve">, </w:t>
      </w:r>
      <w:r w:rsidR="00A11D5B">
        <w:rPr>
          <w:rFonts w:ascii="Tempus Sans ITC" w:hAnsi="Tempus Sans ITC"/>
          <w:b/>
        </w:rPr>
        <w:t>Wed</w:t>
      </w:r>
      <w:r w:rsidR="002E3953" w:rsidRPr="002E3953">
        <w:rPr>
          <w:rFonts w:ascii="Tempus Sans ITC" w:hAnsi="Tempus Sans ITC"/>
          <w:b/>
        </w:rPr>
        <w:t>., Fri.</w:t>
      </w:r>
    </w:p>
    <w:p w:rsidR="00807EAE" w:rsidRPr="0080105C" w:rsidRDefault="00807EAE">
      <w:pPr>
        <w:pStyle w:val="Heading6"/>
        <w:rPr>
          <w:sz w:val="24"/>
          <w:szCs w:val="24"/>
          <w:u w:val="single"/>
        </w:rPr>
      </w:pPr>
    </w:p>
    <w:p w:rsidR="00807EAE" w:rsidRPr="00854B66" w:rsidRDefault="007A3742">
      <w:pPr>
        <w:pStyle w:val="Heading6"/>
        <w:rPr>
          <w:sz w:val="22"/>
          <w:szCs w:val="22"/>
        </w:rPr>
      </w:pPr>
      <w:r w:rsidRPr="00854B66">
        <w:rPr>
          <w:sz w:val="22"/>
          <w:szCs w:val="22"/>
          <w:u w:val="single"/>
        </w:rPr>
        <w:t>Course Texts:</w:t>
      </w:r>
    </w:p>
    <w:p w:rsidR="009A48D9" w:rsidRPr="003D014A" w:rsidRDefault="007A3742">
      <w:pPr>
        <w:pStyle w:val="Textbody"/>
        <w:rPr>
          <w:b w:val="0"/>
          <w:bCs/>
          <w:sz w:val="22"/>
          <w:szCs w:val="22"/>
        </w:rPr>
      </w:pPr>
      <w:r w:rsidRPr="003D014A">
        <w:rPr>
          <w:b w:val="0"/>
          <w:bCs/>
          <w:sz w:val="22"/>
          <w:szCs w:val="22"/>
        </w:rPr>
        <w:t xml:space="preserve">There will not be a single textbook for the class but a variety of readings including </w:t>
      </w:r>
      <w:r w:rsidR="005E083A">
        <w:rPr>
          <w:b w:val="0"/>
          <w:bCs/>
          <w:sz w:val="22"/>
          <w:szCs w:val="22"/>
        </w:rPr>
        <w:t xml:space="preserve">articles and </w:t>
      </w:r>
      <w:r w:rsidRPr="003D014A">
        <w:rPr>
          <w:b w:val="0"/>
          <w:bCs/>
          <w:sz w:val="22"/>
          <w:szCs w:val="22"/>
        </w:rPr>
        <w:t xml:space="preserve">excerpts from: </w:t>
      </w:r>
    </w:p>
    <w:p w:rsidR="00807EAE" w:rsidRPr="003D014A" w:rsidRDefault="007A3742" w:rsidP="00854B66">
      <w:pPr>
        <w:pStyle w:val="Textbody"/>
        <w:rPr>
          <w:b w:val="0"/>
          <w:sz w:val="22"/>
          <w:szCs w:val="22"/>
        </w:rPr>
      </w:pPr>
      <w:r w:rsidRPr="003D014A">
        <w:rPr>
          <w:b w:val="0"/>
          <w:bCs/>
          <w:sz w:val="22"/>
          <w:szCs w:val="22"/>
        </w:rPr>
        <w:t xml:space="preserve">Sachs, Jeffrey, </w:t>
      </w:r>
      <w:r w:rsidRPr="003D014A">
        <w:rPr>
          <w:b w:val="0"/>
          <w:bCs/>
          <w:sz w:val="22"/>
          <w:szCs w:val="22"/>
          <w:u w:val="single"/>
        </w:rPr>
        <w:t>The End of Poverty</w:t>
      </w:r>
      <w:r w:rsidR="005E083A">
        <w:rPr>
          <w:b w:val="0"/>
          <w:bCs/>
          <w:sz w:val="22"/>
          <w:szCs w:val="22"/>
        </w:rPr>
        <w:t xml:space="preserve">, </w:t>
      </w:r>
      <w:r w:rsidRPr="003D014A">
        <w:rPr>
          <w:b w:val="0"/>
          <w:bCs/>
          <w:sz w:val="22"/>
          <w:szCs w:val="22"/>
        </w:rPr>
        <w:t>as well as the writings of many others in the field</w:t>
      </w:r>
      <w:r w:rsidR="005E083A">
        <w:rPr>
          <w:b w:val="0"/>
          <w:bCs/>
          <w:sz w:val="22"/>
          <w:szCs w:val="22"/>
        </w:rPr>
        <w:t>s</w:t>
      </w:r>
      <w:r w:rsidRPr="003D014A">
        <w:rPr>
          <w:b w:val="0"/>
          <w:bCs/>
          <w:sz w:val="22"/>
          <w:szCs w:val="22"/>
        </w:rPr>
        <w:t xml:space="preserve"> of global development</w:t>
      </w:r>
      <w:r w:rsidR="005E083A">
        <w:rPr>
          <w:b w:val="0"/>
          <w:bCs/>
          <w:sz w:val="22"/>
          <w:szCs w:val="22"/>
        </w:rPr>
        <w:t>, Middle Eastern society, environmental issues, food insecurity, and migration.</w:t>
      </w:r>
    </w:p>
    <w:p w:rsidR="00807EAE" w:rsidRDefault="00807EAE">
      <w:pPr>
        <w:pStyle w:val="Textbody"/>
        <w:rPr>
          <w:sz w:val="20"/>
          <w:u w:val="single"/>
        </w:rPr>
      </w:pPr>
    </w:p>
    <w:p w:rsidR="00807EAE" w:rsidRPr="00854B66" w:rsidRDefault="007A3742">
      <w:pPr>
        <w:pStyle w:val="Textbody"/>
        <w:rPr>
          <w:sz w:val="22"/>
          <w:szCs w:val="22"/>
        </w:rPr>
      </w:pPr>
      <w:r w:rsidRPr="00854B66">
        <w:rPr>
          <w:sz w:val="22"/>
          <w:szCs w:val="22"/>
          <w:u w:val="single"/>
        </w:rPr>
        <w:t>Course Description:</w:t>
      </w:r>
    </w:p>
    <w:p w:rsidR="00807EAE" w:rsidRPr="003D014A" w:rsidRDefault="007A3742">
      <w:pPr>
        <w:pStyle w:val="Heading2"/>
        <w:jc w:val="both"/>
        <w:rPr>
          <w:b w:val="0"/>
          <w:sz w:val="22"/>
          <w:szCs w:val="22"/>
        </w:rPr>
      </w:pPr>
      <w:r w:rsidRPr="003D014A">
        <w:rPr>
          <w:b w:val="0"/>
          <w:sz w:val="22"/>
          <w:szCs w:val="22"/>
        </w:rPr>
        <w:t xml:space="preserve">Global Issues is a semester-long course that is designed to engage students in studying the most crucial and intriguing international issues of our day. While the specific topics that we explore may shift from one semester to the next, relevant units may include focus on global poverty, war, </w:t>
      </w:r>
      <w:r w:rsidR="0046335C" w:rsidRPr="003D014A">
        <w:rPr>
          <w:b w:val="0"/>
          <w:sz w:val="22"/>
          <w:szCs w:val="22"/>
        </w:rPr>
        <w:t xml:space="preserve">religious extremism, </w:t>
      </w:r>
      <w:r w:rsidR="00A11D5B">
        <w:rPr>
          <w:b w:val="0"/>
          <w:sz w:val="22"/>
          <w:szCs w:val="22"/>
        </w:rPr>
        <w:t xml:space="preserve">migration, </w:t>
      </w:r>
      <w:r w:rsidRPr="003D014A">
        <w:rPr>
          <w:b w:val="0"/>
          <w:sz w:val="22"/>
          <w:szCs w:val="22"/>
        </w:rPr>
        <w:t>challenges of corruption, natural resource extraction, and infectious disease. Within the context of each unit, students will be exposed to a variety of perspectives. In fact, a key component of the class is connecting students with speakers who have direct experience working on the issues that we study. Students in the class may speak in person or via video conference with founders of international non-governmental organizations (NGOs), scholars, filmmakers, politicians, and medical doctors. Students will use the knowledge that they gain from class to propose ways of solving the issues that we study. One of the great things about this class is that if a new and compelling issue arises we can focus our efforts into examining that issue.</w:t>
      </w:r>
    </w:p>
    <w:p w:rsidR="00540407" w:rsidRDefault="00540407" w:rsidP="00201C4D">
      <w:pPr>
        <w:pStyle w:val="Textbody"/>
        <w:rPr>
          <w:i/>
          <w:sz w:val="22"/>
          <w:szCs w:val="22"/>
        </w:rPr>
      </w:pPr>
    </w:p>
    <w:p w:rsidR="00201C4D" w:rsidRPr="003D014A" w:rsidRDefault="00201C4D" w:rsidP="00201C4D">
      <w:pPr>
        <w:pStyle w:val="Textbody"/>
        <w:rPr>
          <w:b w:val="0"/>
          <w:sz w:val="22"/>
          <w:szCs w:val="22"/>
        </w:rPr>
      </w:pPr>
      <w:r w:rsidRPr="003D014A">
        <w:rPr>
          <w:i/>
          <w:sz w:val="22"/>
          <w:szCs w:val="22"/>
        </w:rPr>
        <w:t xml:space="preserve">Honors GI: </w:t>
      </w:r>
      <w:r w:rsidRPr="003D014A">
        <w:rPr>
          <w:b w:val="0"/>
          <w:i/>
          <w:sz w:val="22"/>
          <w:szCs w:val="22"/>
        </w:rPr>
        <w:t>Students taking Honors Global Issues will</w:t>
      </w:r>
      <w:r w:rsidRPr="003D014A">
        <w:rPr>
          <w:i/>
          <w:sz w:val="22"/>
          <w:szCs w:val="22"/>
        </w:rPr>
        <w:t xml:space="preserve"> </w:t>
      </w:r>
      <w:r w:rsidRPr="003D014A">
        <w:rPr>
          <w:b w:val="0"/>
          <w:i/>
          <w:sz w:val="22"/>
          <w:szCs w:val="22"/>
        </w:rPr>
        <w:t>be</w:t>
      </w:r>
      <w:r w:rsidRPr="003D014A">
        <w:rPr>
          <w:i/>
          <w:sz w:val="22"/>
          <w:szCs w:val="22"/>
        </w:rPr>
        <w:t xml:space="preserve"> </w:t>
      </w:r>
      <w:r w:rsidRPr="003D014A">
        <w:rPr>
          <w:b w:val="0"/>
          <w:i/>
          <w:sz w:val="22"/>
          <w:szCs w:val="22"/>
        </w:rPr>
        <w:t>provided with additional readings and assignments. Honors course requirements are more rigorous and Honors students are expected to demonstrate leadership in the classroom.</w:t>
      </w:r>
    </w:p>
    <w:p w:rsidR="00807EAE" w:rsidRDefault="00807EAE">
      <w:pPr>
        <w:pStyle w:val="Standard"/>
      </w:pPr>
    </w:p>
    <w:p w:rsidR="00807EAE" w:rsidRPr="00854B66" w:rsidRDefault="007A3742">
      <w:pPr>
        <w:pStyle w:val="Heading3"/>
        <w:rPr>
          <w:sz w:val="22"/>
          <w:szCs w:val="22"/>
        </w:rPr>
      </w:pPr>
      <w:r w:rsidRPr="00854B66">
        <w:rPr>
          <w:sz w:val="22"/>
          <w:szCs w:val="22"/>
        </w:rPr>
        <w:t>Goals/Objectives:</w:t>
      </w:r>
    </w:p>
    <w:p w:rsidR="00807EAE" w:rsidRPr="003D014A" w:rsidRDefault="007A3742">
      <w:pPr>
        <w:pStyle w:val="Heading5"/>
        <w:jc w:val="left"/>
        <w:rPr>
          <w:b w:val="0"/>
          <w:sz w:val="22"/>
          <w:szCs w:val="22"/>
        </w:rPr>
      </w:pPr>
      <w:r w:rsidRPr="003D014A">
        <w:rPr>
          <w:b w:val="0"/>
          <w:sz w:val="22"/>
          <w:szCs w:val="22"/>
        </w:rPr>
        <w:t xml:space="preserve">Students will obtain a greater understanding about causes, effects, and efforts to alleviate many issues impacting the world today including poverty, climate change, </w:t>
      </w:r>
      <w:r w:rsidR="00E9692E">
        <w:rPr>
          <w:b w:val="0"/>
          <w:sz w:val="22"/>
          <w:szCs w:val="22"/>
        </w:rPr>
        <w:t xml:space="preserve">displaced people, </w:t>
      </w:r>
      <w:r w:rsidRPr="003D014A">
        <w:rPr>
          <w:b w:val="0"/>
          <w:sz w:val="22"/>
          <w:szCs w:val="22"/>
        </w:rPr>
        <w:t>global health, structural stability, economic structures, democratization and political instability. Students will analyze efforts that have been employed by ‘developed’ nations and NGOs to help address some of these global issues, as well as come to conclusions on the impacts of those efforts. Students will collaborate to increase awareness of global issues in their school</w:t>
      </w:r>
      <w:r w:rsidR="00854B66">
        <w:rPr>
          <w:b w:val="0"/>
          <w:sz w:val="22"/>
          <w:szCs w:val="22"/>
        </w:rPr>
        <w:t xml:space="preserve"> &amp;</w:t>
      </w:r>
      <w:r w:rsidRPr="003D014A">
        <w:rPr>
          <w:b w:val="0"/>
          <w:sz w:val="22"/>
          <w:szCs w:val="22"/>
        </w:rPr>
        <w:t xml:space="preserve"> community.</w:t>
      </w:r>
    </w:p>
    <w:p w:rsidR="00807EAE" w:rsidRDefault="007A3742">
      <w:pPr>
        <w:pStyle w:val="Heading5"/>
        <w:jc w:val="left"/>
      </w:pPr>
      <w:r>
        <w:t xml:space="preserve"> </w:t>
      </w:r>
    </w:p>
    <w:p w:rsidR="00807EAE" w:rsidRPr="00854B66" w:rsidRDefault="007A3742">
      <w:pPr>
        <w:pStyle w:val="Heading5"/>
        <w:jc w:val="left"/>
        <w:rPr>
          <w:sz w:val="22"/>
          <w:szCs w:val="22"/>
        </w:rPr>
      </w:pPr>
      <w:r w:rsidRPr="00854B66">
        <w:rPr>
          <w:sz w:val="22"/>
          <w:szCs w:val="22"/>
          <w:u w:val="single"/>
        </w:rPr>
        <w:t>Grading:</w:t>
      </w:r>
    </w:p>
    <w:p w:rsidR="009F3E2C" w:rsidRDefault="007A3742">
      <w:pPr>
        <w:pStyle w:val="Standard"/>
        <w:rPr>
          <w:sz w:val="22"/>
          <w:szCs w:val="22"/>
        </w:rPr>
      </w:pPr>
      <w:r w:rsidRPr="003D014A">
        <w:rPr>
          <w:sz w:val="22"/>
          <w:szCs w:val="22"/>
        </w:rPr>
        <w:t xml:space="preserve">All work is evaluated using a </w:t>
      </w:r>
      <w:r w:rsidR="009F3E2C">
        <w:rPr>
          <w:sz w:val="22"/>
          <w:szCs w:val="22"/>
        </w:rPr>
        <w:t>weighted</w:t>
      </w:r>
      <w:r w:rsidRPr="003D014A">
        <w:rPr>
          <w:sz w:val="22"/>
          <w:szCs w:val="22"/>
        </w:rPr>
        <w:t xml:space="preserve"> point system.</w:t>
      </w:r>
      <w:r w:rsidR="009F3E2C">
        <w:rPr>
          <w:sz w:val="22"/>
          <w:szCs w:val="22"/>
        </w:rPr>
        <w:t xml:space="preserve"> Informal assessments including most homework, classwork, </w:t>
      </w:r>
      <w:r w:rsidR="00586FE4">
        <w:rPr>
          <w:sz w:val="22"/>
          <w:szCs w:val="22"/>
        </w:rPr>
        <w:t xml:space="preserve">maps, </w:t>
      </w:r>
      <w:r w:rsidR="009F3E2C">
        <w:rPr>
          <w:sz w:val="22"/>
          <w:szCs w:val="22"/>
        </w:rPr>
        <w:t xml:space="preserve">and </w:t>
      </w:r>
      <w:r w:rsidR="00586FE4">
        <w:rPr>
          <w:sz w:val="22"/>
          <w:szCs w:val="22"/>
        </w:rPr>
        <w:t xml:space="preserve">pop </w:t>
      </w:r>
      <w:r w:rsidR="009F3E2C">
        <w:rPr>
          <w:sz w:val="22"/>
          <w:szCs w:val="22"/>
        </w:rPr>
        <w:t xml:space="preserve">quizzes will account for </w:t>
      </w:r>
      <w:r w:rsidR="00586FE4">
        <w:rPr>
          <w:sz w:val="22"/>
          <w:szCs w:val="22"/>
        </w:rPr>
        <w:t>3</w:t>
      </w:r>
      <w:r w:rsidR="009F3E2C">
        <w:rPr>
          <w:sz w:val="22"/>
          <w:szCs w:val="22"/>
        </w:rPr>
        <w:t xml:space="preserve">0% of your quarter grade. Formal assessments including </w:t>
      </w:r>
      <w:r w:rsidR="00586FE4">
        <w:rPr>
          <w:sz w:val="22"/>
          <w:szCs w:val="22"/>
        </w:rPr>
        <w:t xml:space="preserve">unit </w:t>
      </w:r>
      <w:r w:rsidR="009F3E2C">
        <w:rPr>
          <w:sz w:val="22"/>
          <w:szCs w:val="22"/>
        </w:rPr>
        <w:t xml:space="preserve">tests, major projects, and </w:t>
      </w:r>
      <w:r w:rsidR="00586FE4">
        <w:rPr>
          <w:sz w:val="22"/>
          <w:szCs w:val="22"/>
        </w:rPr>
        <w:t>announced quizzes</w:t>
      </w:r>
      <w:r w:rsidR="009F3E2C">
        <w:rPr>
          <w:sz w:val="22"/>
          <w:szCs w:val="22"/>
        </w:rPr>
        <w:t xml:space="preserve"> will account for </w:t>
      </w:r>
      <w:r w:rsidR="00586FE4">
        <w:rPr>
          <w:sz w:val="22"/>
          <w:szCs w:val="22"/>
        </w:rPr>
        <w:t>7</w:t>
      </w:r>
      <w:r w:rsidR="009F3E2C">
        <w:rPr>
          <w:sz w:val="22"/>
          <w:szCs w:val="22"/>
        </w:rPr>
        <w:t xml:space="preserve">0% of your quarter grade. </w:t>
      </w:r>
    </w:p>
    <w:p w:rsidR="009F3E2C" w:rsidRDefault="009F3E2C">
      <w:pPr>
        <w:pStyle w:val="Standard"/>
        <w:rPr>
          <w:sz w:val="22"/>
          <w:szCs w:val="22"/>
        </w:rPr>
      </w:pPr>
    </w:p>
    <w:p w:rsidR="00807EAE" w:rsidRPr="003D014A" w:rsidRDefault="009F3E2C">
      <w:pPr>
        <w:pStyle w:val="Standard"/>
        <w:rPr>
          <w:sz w:val="22"/>
          <w:szCs w:val="22"/>
        </w:rPr>
      </w:pPr>
      <w:r>
        <w:rPr>
          <w:sz w:val="22"/>
          <w:szCs w:val="22"/>
        </w:rPr>
        <w:t>E</w:t>
      </w:r>
      <w:r w:rsidR="007A3742" w:rsidRPr="003D014A">
        <w:rPr>
          <w:sz w:val="22"/>
          <w:szCs w:val="22"/>
        </w:rPr>
        <w:t xml:space="preserve">ach quarter will account for </w:t>
      </w:r>
      <w:r w:rsidR="00201C4D" w:rsidRPr="003D014A">
        <w:rPr>
          <w:sz w:val="22"/>
          <w:szCs w:val="22"/>
        </w:rPr>
        <w:t>40</w:t>
      </w:r>
      <w:r w:rsidR="007A3742" w:rsidRPr="003D014A">
        <w:rPr>
          <w:sz w:val="22"/>
          <w:szCs w:val="22"/>
        </w:rPr>
        <w:t>% of the final grade. The other 2</w:t>
      </w:r>
      <w:r w:rsidR="00201C4D" w:rsidRPr="003D014A">
        <w:rPr>
          <w:sz w:val="22"/>
          <w:szCs w:val="22"/>
        </w:rPr>
        <w:t>0</w:t>
      </w:r>
      <w:r w:rsidR="007A3742" w:rsidRPr="003D014A">
        <w:rPr>
          <w:sz w:val="22"/>
          <w:szCs w:val="22"/>
        </w:rPr>
        <w:t xml:space="preserve">% of the final grade is made up of the student’s score on the final </w:t>
      </w:r>
      <w:r w:rsidR="00A01805">
        <w:rPr>
          <w:sz w:val="22"/>
          <w:szCs w:val="22"/>
        </w:rPr>
        <w:t>project</w:t>
      </w:r>
      <w:r w:rsidR="007A3742" w:rsidRPr="003D014A">
        <w:rPr>
          <w:sz w:val="22"/>
          <w:szCs w:val="22"/>
        </w:rPr>
        <w:t>.</w:t>
      </w:r>
      <w:r w:rsidR="007A3742" w:rsidRPr="003D014A">
        <w:rPr>
          <w:b/>
          <w:sz w:val="22"/>
          <w:szCs w:val="22"/>
        </w:rPr>
        <w:t xml:space="preserve"> </w:t>
      </w:r>
      <w:r w:rsidR="00A01805" w:rsidRPr="003D014A">
        <w:rPr>
          <w:sz w:val="22"/>
          <w:szCs w:val="22"/>
        </w:rPr>
        <w:t>Typically,</w:t>
      </w:r>
      <w:r w:rsidR="007A3742" w:rsidRPr="003D014A">
        <w:rPr>
          <w:sz w:val="22"/>
          <w:szCs w:val="22"/>
        </w:rPr>
        <w:t xml:space="preserve"> each 4-5 weeks, students will be responsible for take-home</w:t>
      </w:r>
      <w:r>
        <w:rPr>
          <w:sz w:val="22"/>
          <w:szCs w:val="22"/>
        </w:rPr>
        <w:t xml:space="preserve"> or in-class</w:t>
      </w:r>
      <w:r w:rsidR="007A3742" w:rsidRPr="003D014A">
        <w:rPr>
          <w:sz w:val="22"/>
          <w:szCs w:val="22"/>
        </w:rPr>
        <w:t xml:space="preserve"> readings </w:t>
      </w:r>
      <w:r>
        <w:rPr>
          <w:sz w:val="22"/>
          <w:szCs w:val="22"/>
        </w:rPr>
        <w:t>&amp;</w:t>
      </w:r>
      <w:r w:rsidR="007A3742" w:rsidRPr="003D014A">
        <w:rPr>
          <w:sz w:val="22"/>
          <w:szCs w:val="22"/>
        </w:rPr>
        <w:t xml:space="preserve"> related in-class activities, critical thinking-based writing assignments, 2-3 tests that include a writing component, and projects.</w:t>
      </w:r>
    </w:p>
    <w:p w:rsidR="00807EAE" w:rsidRPr="003D014A" w:rsidRDefault="00807EAE">
      <w:pPr>
        <w:pStyle w:val="Standard"/>
        <w:rPr>
          <w:sz w:val="22"/>
          <w:szCs w:val="22"/>
        </w:rPr>
      </w:pPr>
    </w:p>
    <w:p w:rsidR="00E612E6" w:rsidRDefault="007A3742" w:rsidP="0080105C">
      <w:pPr>
        <w:pStyle w:val="Standard"/>
        <w:ind w:right="-720"/>
        <w:rPr>
          <w:sz w:val="22"/>
          <w:szCs w:val="22"/>
        </w:rPr>
      </w:pPr>
      <w:r w:rsidRPr="003D014A">
        <w:rPr>
          <w:sz w:val="22"/>
          <w:szCs w:val="22"/>
        </w:rPr>
        <w:t xml:space="preserve">We will </w:t>
      </w:r>
      <w:r w:rsidR="0080105C">
        <w:rPr>
          <w:sz w:val="22"/>
          <w:szCs w:val="22"/>
        </w:rPr>
        <w:t>follow</w:t>
      </w:r>
      <w:r w:rsidRPr="003D014A">
        <w:rPr>
          <w:sz w:val="22"/>
          <w:szCs w:val="22"/>
        </w:rPr>
        <w:t xml:space="preserve"> the Orange County Public Schools grading scale:</w:t>
      </w:r>
      <w:r w:rsidR="0080105C">
        <w:rPr>
          <w:sz w:val="22"/>
          <w:szCs w:val="22"/>
        </w:rPr>
        <w:t xml:space="preserve"> </w:t>
      </w:r>
    </w:p>
    <w:p w:rsidR="00807EAE" w:rsidRPr="003D014A" w:rsidRDefault="007A3742" w:rsidP="0080105C">
      <w:pPr>
        <w:pStyle w:val="Standard"/>
        <w:ind w:right="-720"/>
        <w:rPr>
          <w:sz w:val="22"/>
          <w:szCs w:val="22"/>
        </w:rPr>
      </w:pPr>
      <w:r w:rsidRPr="003D014A">
        <w:rPr>
          <w:sz w:val="22"/>
          <w:szCs w:val="22"/>
        </w:rPr>
        <w:t xml:space="preserve"> A:  9</w:t>
      </w:r>
      <w:r w:rsidR="002E190A">
        <w:rPr>
          <w:sz w:val="22"/>
          <w:szCs w:val="22"/>
        </w:rPr>
        <w:t>0</w:t>
      </w:r>
      <w:r w:rsidRPr="003D014A">
        <w:rPr>
          <w:sz w:val="22"/>
          <w:szCs w:val="22"/>
        </w:rPr>
        <w:t>-100%</w:t>
      </w:r>
      <w:r w:rsidRPr="003D014A">
        <w:rPr>
          <w:sz w:val="22"/>
          <w:szCs w:val="22"/>
        </w:rPr>
        <w:tab/>
        <w:t xml:space="preserve"> B:  </w:t>
      </w:r>
      <w:r w:rsidR="002E190A">
        <w:rPr>
          <w:sz w:val="22"/>
          <w:szCs w:val="22"/>
        </w:rPr>
        <w:t>80-89</w:t>
      </w:r>
      <w:r w:rsidRPr="003D014A">
        <w:rPr>
          <w:sz w:val="22"/>
          <w:szCs w:val="22"/>
        </w:rPr>
        <w:t>%</w:t>
      </w:r>
      <w:r w:rsidRPr="003D014A">
        <w:rPr>
          <w:sz w:val="22"/>
          <w:szCs w:val="22"/>
        </w:rPr>
        <w:tab/>
        <w:t xml:space="preserve">C:  </w:t>
      </w:r>
      <w:r w:rsidR="002E190A">
        <w:rPr>
          <w:sz w:val="22"/>
          <w:szCs w:val="22"/>
        </w:rPr>
        <w:t>70-79</w:t>
      </w:r>
      <w:r w:rsidRPr="003D014A">
        <w:rPr>
          <w:sz w:val="22"/>
          <w:szCs w:val="22"/>
        </w:rPr>
        <w:t>%</w:t>
      </w:r>
      <w:r w:rsidRPr="003D014A">
        <w:rPr>
          <w:sz w:val="22"/>
          <w:szCs w:val="22"/>
        </w:rPr>
        <w:tab/>
        <w:t xml:space="preserve">D:  </w:t>
      </w:r>
      <w:r w:rsidR="002E190A">
        <w:rPr>
          <w:sz w:val="22"/>
          <w:szCs w:val="22"/>
        </w:rPr>
        <w:t>60-69</w:t>
      </w:r>
      <w:r w:rsidRPr="003D014A">
        <w:rPr>
          <w:sz w:val="22"/>
          <w:szCs w:val="22"/>
        </w:rPr>
        <w:t>%</w:t>
      </w:r>
      <w:r w:rsidRPr="003D014A">
        <w:rPr>
          <w:sz w:val="22"/>
          <w:szCs w:val="22"/>
        </w:rPr>
        <w:tab/>
        <w:t xml:space="preserve">F:  </w:t>
      </w:r>
      <w:r w:rsidR="002E190A">
        <w:rPr>
          <w:sz w:val="22"/>
          <w:szCs w:val="22"/>
        </w:rPr>
        <w:t>5</w:t>
      </w:r>
      <w:r w:rsidRPr="003D014A">
        <w:rPr>
          <w:sz w:val="22"/>
          <w:szCs w:val="22"/>
        </w:rPr>
        <w:t>9% and under</w:t>
      </w:r>
    </w:p>
    <w:p w:rsidR="00807EAE" w:rsidRDefault="00807EAE">
      <w:pPr>
        <w:pStyle w:val="Standard"/>
        <w:rPr>
          <w:sz w:val="24"/>
          <w:szCs w:val="24"/>
        </w:rPr>
      </w:pPr>
    </w:p>
    <w:p w:rsidR="00807EAE" w:rsidRPr="00854B66" w:rsidRDefault="007A3742">
      <w:pPr>
        <w:pStyle w:val="Heading5"/>
        <w:jc w:val="left"/>
        <w:rPr>
          <w:sz w:val="22"/>
          <w:szCs w:val="22"/>
        </w:rPr>
      </w:pPr>
      <w:r w:rsidRPr="00854B66">
        <w:rPr>
          <w:sz w:val="22"/>
          <w:szCs w:val="22"/>
          <w:u w:val="single"/>
        </w:rPr>
        <w:t>Required Supplies</w:t>
      </w:r>
    </w:p>
    <w:p w:rsidR="00596CBD" w:rsidRDefault="00596CBD">
      <w:pPr>
        <w:pStyle w:val="ListParagraph"/>
        <w:numPr>
          <w:ilvl w:val="0"/>
          <w:numId w:val="1"/>
        </w:numPr>
        <w:ind w:right="-720"/>
        <w:rPr>
          <w:sz w:val="22"/>
          <w:szCs w:val="22"/>
        </w:rPr>
        <w:sectPr w:rsidR="00596CBD" w:rsidSect="00807EAE">
          <w:footerReference w:type="default" r:id="rId9"/>
          <w:pgSz w:w="12240" w:h="15840"/>
          <w:pgMar w:top="432" w:right="810" w:bottom="360" w:left="900" w:header="720" w:footer="720" w:gutter="0"/>
          <w:cols w:space="720"/>
        </w:sectPr>
      </w:pPr>
    </w:p>
    <w:p w:rsidR="00807EAE" w:rsidRPr="003D014A" w:rsidRDefault="007A3742" w:rsidP="00596CBD">
      <w:pPr>
        <w:pStyle w:val="ListParagraph"/>
        <w:numPr>
          <w:ilvl w:val="0"/>
          <w:numId w:val="1"/>
        </w:numPr>
        <w:tabs>
          <w:tab w:val="left" w:pos="900"/>
        </w:tabs>
        <w:ind w:left="360" w:right="-720" w:hanging="270"/>
        <w:rPr>
          <w:sz w:val="22"/>
          <w:szCs w:val="22"/>
        </w:rPr>
      </w:pPr>
      <w:r w:rsidRPr="003D014A">
        <w:rPr>
          <w:sz w:val="22"/>
          <w:szCs w:val="22"/>
        </w:rPr>
        <w:t>Three ring binder with file separators</w:t>
      </w:r>
    </w:p>
    <w:p w:rsidR="00807EAE" w:rsidRPr="003D014A" w:rsidRDefault="007A3742" w:rsidP="00596CBD">
      <w:pPr>
        <w:pStyle w:val="ListParagraph"/>
        <w:numPr>
          <w:ilvl w:val="0"/>
          <w:numId w:val="1"/>
        </w:numPr>
        <w:tabs>
          <w:tab w:val="left" w:pos="900"/>
        </w:tabs>
        <w:ind w:left="360" w:right="-720" w:hanging="270"/>
        <w:rPr>
          <w:sz w:val="22"/>
          <w:szCs w:val="22"/>
        </w:rPr>
      </w:pPr>
      <w:r w:rsidRPr="003D014A">
        <w:rPr>
          <w:sz w:val="22"/>
          <w:szCs w:val="22"/>
        </w:rPr>
        <w:t>College Ruled Notebook or loose-leaf paper</w:t>
      </w:r>
    </w:p>
    <w:p w:rsidR="00596CBD" w:rsidRDefault="007A3742" w:rsidP="00596CBD">
      <w:pPr>
        <w:pStyle w:val="ListParagraph"/>
        <w:numPr>
          <w:ilvl w:val="0"/>
          <w:numId w:val="1"/>
        </w:numPr>
        <w:tabs>
          <w:tab w:val="left" w:pos="900"/>
        </w:tabs>
        <w:ind w:left="360" w:right="-720" w:hanging="270"/>
        <w:rPr>
          <w:sz w:val="22"/>
          <w:szCs w:val="22"/>
        </w:rPr>
      </w:pPr>
      <w:r w:rsidRPr="003D014A">
        <w:rPr>
          <w:sz w:val="22"/>
          <w:szCs w:val="22"/>
        </w:rPr>
        <w:t>Highlighters (yellow, blue, and green)</w:t>
      </w:r>
    </w:p>
    <w:p w:rsidR="00596CBD" w:rsidRPr="00596CBD" w:rsidRDefault="00596CBD" w:rsidP="00596CBD">
      <w:pPr>
        <w:pStyle w:val="ListParagraph"/>
        <w:numPr>
          <w:ilvl w:val="0"/>
          <w:numId w:val="1"/>
        </w:numPr>
        <w:tabs>
          <w:tab w:val="left" w:pos="900"/>
        </w:tabs>
        <w:ind w:left="360" w:right="-720" w:hanging="270"/>
        <w:rPr>
          <w:sz w:val="22"/>
          <w:szCs w:val="22"/>
        </w:rPr>
      </w:pPr>
      <w:r w:rsidRPr="00596CBD">
        <w:rPr>
          <w:b/>
          <w:sz w:val="22"/>
          <w:szCs w:val="22"/>
        </w:rPr>
        <w:t>Box of tissues</w:t>
      </w:r>
      <w:r w:rsidRPr="00596CBD">
        <w:rPr>
          <w:sz w:val="22"/>
          <w:szCs w:val="22"/>
        </w:rPr>
        <w:t xml:space="preserve"> </w:t>
      </w:r>
      <w:r w:rsidRPr="00596CBD">
        <w:rPr>
          <w:sz w:val="18"/>
          <w:szCs w:val="18"/>
        </w:rPr>
        <w:t>(requested not required</w:t>
      </w:r>
      <w:r w:rsidR="00862470">
        <w:rPr>
          <w:sz w:val="18"/>
          <w:szCs w:val="18"/>
        </w:rPr>
        <w:t xml:space="preserve"> </w:t>
      </w:r>
      <w:r w:rsidRPr="00596CBD">
        <w:rPr>
          <w:sz w:val="18"/>
          <w:szCs w:val="18"/>
        </w:rPr>
        <w:t>but PLEASE bring a box</w:t>
      </w:r>
      <w:r w:rsidR="00862470">
        <w:rPr>
          <w:sz w:val="18"/>
          <w:szCs w:val="18"/>
        </w:rPr>
        <w:t>)</w:t>
      </w:r>
      <w:r w:rsidRPr="00596CBD">
        <w:rPr>
          <w:sz w:val="18"/>
          <w:szCs w:val="18"/>
        </w:rPr>
        <w:t>!!!)</w:t>
      </w:r>
    </w:p>
    <w:p w:rsidR="00807EAE" w:rsidRPr="003D014A" w:rsidRDefault="007A3742" w:rsidP="00596CBD">
      <w:pPr>
        <w:pStyle w:val="ListParagraph"/>
        <w:numPr>
          <w:ilvl w:val="0"/>
          <w:numId w:val="1"/>
        </w:numPr>
        <w:tabs>
          <w:tab w:val="left" w:pos="180"/>
        </w:tabs>
        <w:ind w:left="0" w:right="-720"/>
        <w:rPr>
          <w:b/>
          <w:sz w:val="22"/>
          <w:szCs w:val="22"/>
        </w:rPr>
      </w:pPr>
      <w:r w:rsidRPr="003D014A">
        <w:rPr>
          <w:b/>
          <w:sz w:val="22"/>
          <w:szCs w:val="22"/>
        </w:rPr>
        <w:t>Glue sticks</w:t>
      </w:r>
    </w:p>
    <w:p w:rsidR="00596CBD" w:rsidRDefault="007A3742" w:rsidP="00596CBD">
      <w:pPr>
        <w:pStyle w:val="ListParagraph"/>
        <w:numPr>
          <w:ilvl w:val="0"/>
          <w:numId w:val="1"/>
        </w:numPr>
        <w:tabs>
          <w:tab w:val="left" w:pos="180"/>
        </w:tabs>
        <w:ind w:left="0" w:right="-720"/>
        <w:rPr>
          <w:sz w:val="22"/>
          <w:szCs w:val="22"/>
        </w:rPr>
      </w:pPr>
      <w:r w:rsidRPr="003D014A">
        <w:rPr>
          <w:b/>
          <w:sz w:val="22"/>
          <w:szCs w:val="22"/>
        </w:rPr>
        <w:t>Headphones</w:t>
      </w:r>
      <w:r w:rsidRPr="003D014A">
        <w:rPr>
          <w:sz w:val="22"/>
          <w:szCs w:val="22"/>
        </w:rPr>
        <w:t xml:space="preserve"> or ear buds </w:t>
      </w:r>
    </w:p>
    <w:p w:rsidR="00596CBD" w:rsidRPr="00596CBD" w:rsidRDefault="00596CBD" w:rsidP="00596CBD">
      <w:pPr>
        <w:pStyle w:val="ListParagraph"/>
        <w:numPr>
          <w:ilvl w:val="0"/>
          <w:numId w:val="1"/>
        </w:numPr>
        <w:tabs>
          <w:tab w:val="left" w:pos="180"/>
        </w:tabs>
        <w:ind w:left="0" w:right="-720"/>
        <w:rPr>
          <w:sz w:val="22"/>
          <w:szCs w:val="22"/>
        </w:rPr>
      </w:pPr>
      <w:r w:rsidRPr="00596CBD">
        <w:rPr>
          <w:b/>
          <w:sz w:val="22"/>
          <w:szCs w:val="22"/>
        </w:rPr>
        <w:t>Colored pencils</w:t>
      </w:r>
    </w:p>
    <w:p w:rsidR="00596CBD" w:rsidRDefault="00596CBD">
      <w:pPr>
        <w:pStyle w:val="BodyText2"/>
        <w:jc w:val="left"/>
        <w:rPr>
          <w:sz w:val="20"/>
        </w:rPr>
        <w:sectPr w:rsidR="00596CBD" w:rsidSect="00596CBD">
          <w:type w:val="continuous"/>
          <w:pgSz w:w="12240" w:h="15840"/>
          <w:pgMar w:top="432" w:right="810" w:bottom="360" w:left="900" w:header="720" w:footer="720" w:gutter="0"/>
          <w:cols w:num="2" w:space="720"/>
        </w:sectPr>
      </w:pPr>
    </w:p>
    <w:p w:rsidR="00807EAE" w:rsidRDefault="00807EAE">
      <w:pPr>
        <w:pStyle w:val="BodyText2"/>
        <w:jc w:val="left"/>
        <w:rPr>
          <w:sz w:val="20"/>
        </w:rPr>
      </w:pPr>
    </w:p>
    <w:p w:rsidR="00807EAE" w:rsidRPr="00854B66" w:rsidRDefault="007A3742">
      <w:pPr>
        <w:pStyle w:val="BodyText2"/>
        <w:jc w:val="left"/>
        <w:rPr>
          <w:sz w:val="22"/>
          <w:szCs w:val="22"/>
        </w:rPr>
      </w:pPr>
      <w:r w:rsidRPr="00854B66">
        <w:rPr>
          <w:sz w:val="22"/>
          <w:szCs w:val="22"/>
        </w:rPr>
        <w:t>Assignments and Activities</w:t>
      </w:r>
    </w:p>
    <w:p w:rsidR="00807EAE" w:rsidRPr="003D014A" w:rsidRDefault="007A3742">
      <w:pPr>
        <w:pStyle w:val="Standard"/>
        <w:rPr>
          <w:sz w:val="22"/>
          <w:szCs w:val="22"/>
        </w:rPr>
      </w:pPr>
      <w:r w:rsidRPr="003D014A">
        <w:rPr>
          <w:bCs/>
          <w:sz w:val="22"/>
          <w:szCs w:val="22"/>
        </w:rPr>
        <w:t xml:space="preserve">Assignments in the course may include some or all of the following: article/book reviews, </w:t>
      </w:r>
      <w:r w:rsidR="00FA3A8A" w:rsidRPr="003D014A">
        <w:rPr>
          <w:bCs/>
          <w:sz w:val="22"/>
          <w:szCs w:val="22"/>
        </w:rPr>
        <w:t xml:space="preserve">Socratic discussion, </w:t>
      </w:r>
      <w:r w:rsidRPr="003D014A">
        <w:rPr>
          <w:bCs/>
          <w:sz w:val="22"/>
          <w:szCs w:val="22"/>
        </w:rPr>
        <w:t xml:space="preserve">movie/documentary reviews, interviews with experts in the field, research and presentations utilizing technology (videos, </w:t>
      </w:r>
      <w:proofErr w:type="spellStart"/>
      <w:r w:rsidR="00A01805">
        <w:rPr>
          <w:bCs/>
          <w:sz w:val="22"/>
          <w:szCs w:val="22"/>
        </w:rPr>
        <w:t>GoogleSlides</w:t>
      </w:r>
      <w:proofErr w:type="spellEnd"/>
      <w:r w:rsidRPr="003D014A">
        <w:rPr>
          <w:bCs/>
          <w:sz w:val="22"/>
          <w:szCs w:val="22"/>
        </w:rPr>
        <w:t xml:space="preserve">, </w:t>
      </w:r>
      <w:r w:rsidR="00FA3A8A" w:rsidRPr="003D014A">
        <w:rPr>
          <w:bCs/>
          <w:sz w:val="22"/>
          <w:szCs w:val="22"/>
        </w:rPr>
        <w:t xml:space="preserve">PREZIs, </w:t>
      </w:r>
      <w:r w:rsidRPr="003D014A">
        <w:rPr>
          <w:bCs/>
          <w:sz w:val="22"/>
          <w:szCs w:val="22"/>
        </w:rPr>
        <w:t>etc.), debates, writing letters to politicians, and student-led lessons (delivered to our own and possibly other classes).</w:t>
      </w:r>
    </w:p>
    <w:p w:rsidR="0080105C" w:rsidRDefault="0080105C">
      <w:pPr>
        <w:pStyle w:val="Standard"/>
        <w:rPr>
          <w:b/>
          <w:sz w:val="22"/>
          <w:szCs w:val="22"/>
          <w:u w:val="single"/>
        </w:rPr>
      </w:pPr>
    </w:p>
    <w:p w:rsidR="00807EAE" w:rsidRPr="00854B66" w:rsidRDefault="007A3742">
      <w:pPr>
        <w:pStyle w:val="Standard"/>
        <w:rPr>
          <w:sz w:val="22"/>
          <w:szCs w:val="22"/>
        </w:rPr>
      </w:pPr>
      <w:r w:rsidRPr="00854B66">
        <w:rPr>
          <w:b/>
          <w:sz w:val="22"/>
          <w:szCs w:val="22"/>
          <w:u w:val="single"/>
        </w:rPr>
        <w:t>Quizzes &amp; Tests</w:t>
      </w:r>
    </w:p>
    <w:p w:rsidR="00807EAE" w:rsidRPr="003D014A" w:rsidRDefault="007A3742">
      <w:pPr>
        <w:pStyle w:val="BodyText3"/>
        <w:rPr>
          <w:rFonts w:ascii="Times New Roman" w:hAnsi="Times New Roman"/>
          <w:sz w:val="22"/>
          <w:szCs w:val="22"/>
        </w:rPr>
      </w:pPr>
      <w:r w:rsidRPr="003D014A">
        <w:rPr>
          <w:rFonts w:ascii="Times New Roman" w:hAnsi="Times New Roman"/>
          <w:bCs/>
          <w:sz w:val="22"/>
          <w:szCs w:val="22"/>
        </w:rPr>
        <w:t xml:space="preserve">Planned and/or unannounced quizzes will be given and will typically be used to assess the extent to which students are completing </w:t>
      </w:r>
      <w:r w:rsidR="00597F7A" w:rsidRPr="003D014A">
        <w:rPr>
          <w:rFonts w:ascii="Times New Roman" w:hAnsi="Times New Roman"/>
          <w:bCs/>
          <w:sz w:val="22"/>
          <w:szCs w:val="22"/>
        </w:rPr>
        <w:t xml:space="preserve">and understanding </w:t>
      </w:r>
      <w:r w:rsidRPr="003D014A">
        <w:rPr>
          <w:rFonts w:ascii="Times New Roman" w:hAnsi="Times New Roman"/>
          <w:bCs/>
          <w:sz w:val="22"/>
          <w:szCs w:val="22"/>
        </w:rPr>
        <w:t>the reading assignments. It is critical that ALL reading assignments are completed on time. U</w:t>
      </w:r>
      <w:r w:rsidRPr="003D014A">
        <w:rPr>
          <w:rFonts w:ascii="Times New Roman" w:hAnsi="Times New Roman"/>
          <w:sz w:val="22"/>
          <w:szCs w:val="22"/>
        </w:rPr>
        <w:t>nit tests will include material covered in class and any supplemental readings.</w:t>
      </w:r>
      <w:r w:rsidR="003D014A" w:rsidRPr="003D014A">
        <w:rPr>
          <w:rFonts w:ascii="Times New Roman" w:hAnsi="Times New Roman"/>
          <w:sz w:val="22"/>
          <w:szCs w:val="22"/>
        </w:rPr>
        <w:t xml:space="preserve"> </w:t>
      </w:r>
    </w:p>
    <w:p w:rsidR="00807EAE" w:rsidRDefault="00807EAE">
      <w:pPr>
        <w:pStyle w:val="Textbody"/>
        <w:rPr>
          <w:bCs/>
        </w:rPr>
      </w:pPr>
    </w:p>
    <w:p w:rsidR="00807EAE" w:rsidRPr="00854B66" w:rsidRDefault="007A3742">
      <w:pPr>
        <w:pStyle w:val="Textbody"/>
        <w:rPr>
          <w:sz w:val="22"/>
          <w:szCs w:val="22"/>
        </w:rPr>
      </w:pPr>
      <w:r w:rsidRPr="00854B66">
        <w:rPr>
          <w:sz w:val="22"/>
          <w:szCs w:val="22"/>
          <w:u w:val="single"/>
        </w:rPr>
        <w:t>Late Work</w:t>
      </w:r>
    </w:p>
    <w:p w:rsidR="00807EAE" w:rsidRPr="003D014A" w:rsidRDefault="007A3742">
      <w:pPr>
        <w:pStyle w:val="Textbody"/>
        <w:rPr>
          <w:b w:val="0"/>
          <w:sz w:val="22"/>
          <w:szCs w:val="22"/>
        </w:rPr>
      </w:pPr>
      <w:r w:rsidRPr="003D014A">
        <w:rPr>
          <w:b w:val="0"/>
          <w:sz w:val="22"/>
          <w:szCs w:val="22"/>
        </w:rPr>
        <w:t xml:space="preserve">Assignments are expected to be turned in </w:t>
      </w:r>
      <w:r w:rsidRPr="00A11D5B">
        <w:rPr>
          <w:bCs/>
          <w:sz w:val="22"/>
          <w:szCs w:val="22"/>
        </w:rPr>
        <w:t>at the beginning of class</w:t>
      </w:r>
      <w:r w:rsidRPr="003D014A">
        <w:rPr>
          <w:b w:val="0"/>
          <w:bCs/>
          <w:sz w:val="22"/>
          <w:szCs w:val="22"/>
        </w:rPr>
        <w:t xml:space="preserve"> on the due date assigned</w:t>
      </w:r>
      <w:r w:rsidRPr="003D014A">
        <w:rPr>
          <w:b w:val="0"/>
          <w:sz w:val="22"/>
          <w:szCs w:val="22"/>
        </w:rPr>
        <w:t xml:space="preserve">. </w:t>
      </w:r>
      <w:r w:rsidR="00A11D5B">
        <w:rPr>
          <w:b w:val="0"/>
          <w:sz w:val="22"/>
          <w:szCs w:val="22"/>
        </w:rPr>
        <w:t xml:space="preserve">If you turn in work after the start of class, it will be considered a day late. </w:t>
      </w:r>
    </w:p>
    <w:p w:rsidR="00807EAE" w:rsidRPr="003D014A" w:rsidRDefault="007A3742">
      <w:pPr>
        <w:pStyle w:val="Standard"/>
        <w:rPr>
          <w:sz w:val="22"/>
          <w:szCs w:val="22"/>
        </w:rPr>
      </w:pPr>
      <w:r w:rsidRPr="003D014A">
        <w:rPr>
          <w:sz w:val="22"/>
          <w:szCs w:val="22"/>
        </w:rPr>
        <w:t>1 day late</w:t>
      </w:r>
      <w:r w:rsidR="00854B66">
        <w:rPr>
          <w:sz w:val="22"/>
          <w:szCs w:val="22"/>
        </w:rPr>
        <w:t xml:space="preserve"> - m</w:t>
      </w:r>
      <w:r w:rsidRPr="003D014A">
        <w:rPr>
          <w:sz w:val="22"/>
          <w:szCs w:val="22"/>
        </w:rPr>
        <w:t>aximum credit = 90%</w:t>
      </w:r>
      <w:r w:rsidR="00854B66">
        <w:rPr>
          <w:sz w:val="22"/>
          <w:szCs w:val="22"/>
        </w:rPr>
        <w:tab/>
      </w:r>
      <w:r w:rsidRPr="003D014A">
        <w:rPr>
          <w:sz w:val="22"/>
          <w:szCs w:val="22"/>
        </w:rPr>
        <w:t>2 days late</w:t>
      </w:r>
      <w:r w:rsidR="00854B66">
        <w:rPr>
          <w:sz w:val="22"/>
          <w:szCs w:val="22"/>
        </w:rPr>
        <w:t xml:space="preserve"> </w:t>
      </w:r>
      <w:r w:rsidRPr="003D014A">
        <w:rPr>
          <w:sz w:val="22"/>
          <w:szCs w:val="22"/>
        </w:rPr>
        <w:t>-</w:t>
      </w:r>
      <w:r w:rsidR="00854B66">
        <w:rPr>
          <w:sz w:val="22"/>
          <w:szCs w:val="22"/>
        </w:rPr>
        <w:t xml:space="preserve"> </w:t>
      </w:r>
      <w:r w:rsidRPr="003D014A">
        <w:rPr>
          <w:sz w:val="22"/>
          <w:szCs w:val="22"/>
        </w:rPr>
        <w:t>maximum credit = 80%</w:t>
      </w:r>
      <w:r w:rsidR="00854B66">
        <w:rPr>
          <w:sz w:val="22"/>
          <w:szCs w:val="22"/>
        </w:rPr>
        <w:tab/>
      </w:r>
      <w:r w:rsidRPr="003D014A">
        <w:rPr>
          <w:sz w:val="22"/>
          <w:szCs w:val="22"/>
        </w:rPr>
        <w:t>3 days late</w:t>
      </w:r>
      <w:r w:rsidR="00854B66">
        <w:rPr>
          <w:sz w:val="22"/>
          <w:szCs w:val="22"/>
        </w:rPr>
        <w:t xml:space="preserve"> </w:t>
      </w:r>
      <w:r w:rsidRPr="003D014A">
        <w:rPr>
          <w:sz w:val="22"/>
          <w:szCs w:val="22"/>
        </w:rPr>
        <w:t>-</w:t>
      </w:r>
      <w:r w:rsidR="00854B66">
        <w:rPr>
          <w:sz w:val="22"/>
          <w:szCs w:val="22"/>
        </w:rPr>
        <w:t xml:space="preserve"> </w:t>
      </w:r>
      <w:r w:rsidRPr="003D014A">
        <w:rPr>
          <w:sz w:val="22"/>
          <w:szCs w:val="22"/>
        </w:rPr>
        <w:t>maximum credit = 70%</w:t>
      </w:r>
    </w:p>
    <w:p w:rsidR="00807EAE" w:rsidRPr="00A11D5B" w:rsidRDefault="00A11D5B" w:rsidP="00A11D5B">
      <w:pPr>
        <w:pStyle w:val="Standard"/>
        <w:jc w:val="center"/>
        <w:rPr>
          <w:b/>
          <w:sz w:val="22"/>
          <w:szCs w:val="22"/>
        </w:rPr>
      </w:pPr>
      <w:r w:rsidRPr="00A11D5B">
        <w:rPr>
          <w:b/>
          <w:sz w:val="22"/>
          <w:szCs w:val="22"/>
        </w:rPr>
        <w:t>THE LAST DAY I WILL ACCEPT LATE WORK FOR EACH UNIT IS THE DAY OF THE UNIT TEST.</w:t>
      </w:r>
    </w:p>
    <w:p w:rsidR="00807EAE" w:rsidRPr="003D014A" w:rsidRDefault="007A3742">
      <w:pPr>
        <w:pStyle w:val="BodyText2"/>
        <w:jc w:val="left"/>
        <w:rPr>
          <w:sz w:val="22"/>
          <w:szCs w:val="22"/>
        </w:rPr>
      </w:pPr>
      <w:r w:rsidRPr="003D014A">
        <w:rPr>
          <w:i/>
          <w:sz w:val="22"/>
          <w:szCs w:val="22"/>
          <w:u w:val="none"/>
        </w:rPr>
        <w:t>The above policy does not apply to students who have excused absences on the day an assignment is due.  Typically, students who are absent have the same number of days to complete an assignment as they were absent.</w:t>
      </w:r>
    </w:p>
    <w:p w:rsidR="00807EAE" w:rsidRDefault="00807EAE">
      <w:pPr>
        <w:pStyle w:val="Standard"/>
        <w:rPr>
          <w:sz w:val="24"/>
        </w:rPr>
      </w:pPr>
    </w:p>
    <w:p w:rsidR="003D014A" w:rsidRPr="00854B66" w:rsidRDefault="003D014A" w:rsidP="003D014A">
      <w:pPr>
        <w:rPr>
          <w:b/>
          <w:sz w:val="22"/>
          <w:szCs w:val="22"/>
          <w:u w:val="single"/>
        </w:rPr>
      </w:pPr>
      <w:r w:rsidRPr="00854B66">
        <w:rPr>
          <w:b/>
          <w:sz w:val="22"/>
          <w:szCs w:val="22"/>
          <w:u w:val="single"/>
        </w:rPr>
        <w:t>Making up assignments missed due to absence:</w:t>
      </w:r>
    </w:p>
    <w:p w:rsidR="003D014A" w:rsidRPr="003D014A" w:rsidRDefault="003D014A" w:rsidP="003D014A">
      <w:pPr>
        <w:rPr>
          <w:sz w:val="22"/>
          <w:szCs w:val="22"/>
        </w:rPr>
      </w:pPr>
      <w:r w:rsidRPr="003D014A">
        <w:rPr>
          <w:b/>
          <w:sz w:val="22"/>
          <w:szCs w:val="22"/>
        </w:rPr>
        <w:t>You need to be aware of all assignments and make it your own responsibility to obtain information and materials not received due to absence.</w:t>
      </w:r>
      <w:r w:rsidRPr="003D014A">
        <w:rPr>
          <w:sz w:val="22"/>
          <w:szCs w:val="22"/>
        </w:rPr>
        <w:t xml:space="preserve">  It is not my responsibility to remind you of late work that you have not submitted. </w:t>
      </w:r>
      <w:r w:rsidRPr="003D014A">
        <w:rPr>
          <w:b/>
          <w:sz w:val="22"/>
          <w:szCs w:val="22"/>
        </w:rPr>
        <w:t>Prior to your absence</w:t>
      </w:r>
      <w:r w:rsidRPr="003D014A">
        <w:rPr>
          <w:sz w:val="22"/>
          <w:szCs w:val="22"/>
        </w:rPr>
        <w:t xml:space="preserve"> from class, </w:t>
      </w:r>
      <w:r w:rsidRPr="003D014A">
        <w:rPr>
          <w:b/>
          <w:sz w:val="22"/>
          <w:szCs w:val="22"/>
        </w:rPr>
        <w:t>it is your responsibility to arrange with me times when you can make up assignments</w:t>
      </w:r>
      <w:r w:rsidRPr="003D014A">
        <w:rPr>
          <w:sz w:val="22"/>
          <w:szCs w:val="22"/>
        </w:rPr>
        <w:t xml:space="preserve">. We will be watching several films in class and you will need to come </w:t>
      </w:r>
      <w:r w:rsidR="00E9692E">
        <w:rPr>
          <w:sz w:val="22"/>
          <w:szCs w:val="22"/>
        </w:rPr>
        <w:t xml:space="preserve">during PLUS Lunch, </w:t>
      </w:r>
      <w:r w:rsidRPr="003D014A">
        <w:rPr>
          <w:sz w:val="22"/>
          <w:szCs w:val="22"/>
        </w:rPr>
        <w:t xml:space="preserve">before or after school to watch portions of those films that you may have missed. </w:t>
      </w:r>
    </w:p>
    <w:p w:rsidR="003D014A" w:rsidRPr="003D014A" w:rsidRDefault="003D014A" w:rsidP="003D014A">
      <w:pPr>
        <w:rPr>
          <w:sz w:val="24"/>
          <w:szCs w:val="24"/>
        </w:rPr>
      </w:pPr>
    </w:p>
    <w:p w:rsidR="003D014A" w:rsidRPr="00854B66" w:rsidRDefault="003D014A" w:rsidP="003D014A">
      <w:pPr>
        <w:rPr>
          <w:b/>
          <w:sz w:val="22"/>
          <w:szCs w:val="22"/>
          <w:u w:val="single"/>
        </w:rPr>
      </w:pPr>
      <w:r w:rsidRPr="00854B66">
        <w:rPr>
          <w:b/>
          <w:sz w:val="22"/>
          <w:szCs w:val="22"/>
          <w:u w:val="single"/>
        </w:rPr>
        <w:t>Academic Integrity Policy:</w:t>
      </w:r>
    </w:p>
    <w:p w:rsidR="003D014A" w:rsidRPr="003D014A" w:rsidRDefault="003D014A" w:rsidP="003D014A">
      <w:pPr>
        <w:rPr>
          <w:b/>
          <w:bCs/>
          <w:sz w:val="22"/>
          <w:szCs w:val="22"/>
        </w:rPr>
      </w:pPr>
      <w:r w:rsidRPr="003D014A">
        <w:rPr>
          <w:sz w:val="22"/>
          <w:szCs w:val="22"/>
        </w:rPr>
        <w:t xml:space="preserve">Any copying or cheating from peers or other sources will not be tolerated. </w:t>
      </w:r>
      <w:r w:rsidRPr="003D014A">
        <w:rPr>
          <w:b/>
          <w:sz w:val="22"/>
          <w:szCs w:val="22"/>
        </w:rPr>
        <w:t xml:space="preserve">Unless I specifically tell you that you may work with another person, you are expected to complete work on your own. </w:t>
      </w:r>
      <w:r w:rsidRPr="003D014A">
        <w:rPr>
          <w:b/>
          <w:sz w:val="22"/>
          <w:szCs w:val="22"/>
          <w:u w:val="single"/>
        </w:rPr>
        <w:t>Handing in identical work &amp; using the excuse ‘we worked together’ does not fly with me</w:t>
      </w:r>
      <w:r w:rsidRPr="003D014A">
        <w:rPr>
          <w:b/>
          <w:sz w:val="22"/>
          <w:szCs w:val="22"/>
        </w:rPr>
        <w:t xml:space="preserve">. If you need help on an assignment, email me or stop by and I can help you. </w:t>
      </w:r>
      <w:r w:rsidRPr="003D014A">
        <w:rPr>
          <w:sz w:val="22"/>
          <w:szCs w:val="22"/>
        </w:rPr>
        <w:t xml:space="preserve">This goes for all assignments from short answer reading assignments to questions about films we watch in class, to major projects. </w:t>
      </w:r>
      <w:r w:rsidRPr="003D014A">
        <w:rPr>
          <w:b/>
          <w:sz w:val="22"/>
          <w:szCs w:val="22"/>
        </w:rPr>
        <w:t xml:space="preserve">Cheating will result in a </w:t>
      </w:r>
      <w:r w:rsidRPr="003D014A">
        <w:rPr>
          <w:b/>
          <w:sz w:val="22"/>
          <w:szCs w:val="22"/>
          <w:u w:val="single"/>
        </w:rPr>
        <w:t>ZERO</w:t>
      </w:r>
      <w:r w:rsidRPr="003D014A">
        <w:rPr>
          <w:b/>
          <w:sz w:val="22"/>
          <w:szCs w:val="22"/>
        </w:rPr>
        <w:t xml:space="preserve"> on the assignment for ALL students involved</w:t>
      </w:r>
      <w:r w:rsidRPr="003D014A">
        <w:rPr>
          <w:sz w:val="22"/>
          <w:szCs w:val="22"/>
        </w:rPr>
        <w:t xml:space="preserve"> in the cheating event</w:t>
      </w:r>
      <w:r w:rsidR="0080105C">
        <w:rPr>
          <w:sz w:val="22"/>
          <w:szCs w:val="22"/>
        </w:rPr>
        <w:t>,</w:t>
      </w:r>
      <w:r w:rsidRPr="003D014A">
        <w:rPr>
          <w:sz w:val="22"/>
          <w:szCs w:val="22"/>
        </w:rPr>
        <w:t xml:space="preserve"> a parent conference, administrative referral from you which you may receive additional consequences, and loss of any hope you have of me writing a letter of recommendation for you. I take academic integrity extremely seriously. Consider this your first and only warning.</w:t>
      </w:r>
    </w:p>
    <w:p w:rsidR="00807EAE" w:rsidRDefault="00807EAE">
      <w:pPr>
        <w:pStyle w:val="Standard"/>
        <w:rPr>
          <w:sz w:val="24"/>
        </w:rPr>
      </w:pPr>
    </w:p>
    <w:p w:rsidR="00A11D5B" w:rsidRPr="00854B66" w:rsidRDefault="00A11D5B">
      <w:pPr>
        <w:pStyle w:val="Standard"/>
        <w:rPr>
          <w:b/>
          <w:sz w:val="22"/>
          <w:szCs w:val="22"/>
          <w:u w:val="single"/>
        </w:rPr>
      </w:pPr>
      <w:proofErr w:type="gramStart"/>
      <w:r w:rsidRPr="00854B66">
        <w:rPr>
          <w:b/>
          <w:sz w:val="22"/>
          <w:szCs w:val="22"/>
          <w:u w:val="single"/>
        </w:rPr>
        <w:t>PLUS</w:t>
      </w:r>
      <w:proofErr w:type="gramEnd"/>
      <w:r w:rsidRPr="00854B66">
        <w:rPr>
          <w:b/>
          <w:sz w:val="22"/>
          <w:szCs w:val="22"/>
          <w:u w:val="single"/>
        </w:rPr>
        <w:t xml:space="preserve"> Lunch:</w:t>
      </w:r>
    </w:p>
    <w:p w:rsidR="003D014A" w:rsidRPr="00854B66" w:rsidRDefault="00A11D5B" w:rsidP="00AB6316">
      <w:pPr>
        <w:pStyle w:val="Standard"/>
        <w:rPr>
          <w:sz w:val="22"/>
          <w:szCs w:val="22"/>
        </w:rPr>
      </w:pPr>
      <w:r w:rsidRPr="00854B66">
        <w:rPr>
          <w:sz w:val="22"/>
          <w:szCs w:val="22"/>
        </w:rPr>
        <w:t>If your grades dip into the D and F range, you will be required to attend PLUS Lunch tutoring</w:t>
      </w:r>
      <w:r w:rsidR="00E612E6">
        <w:rPr>
          <w:sz w:val="22"/>
          <w:szCs w:val="22"/>
        </w:rPr>
        <w:t>.</w:t>
      </w:r>
    </w:p>
    <w:p w:rsidR="003D014A" w:rsidRPr="0080105C" w:rsidRDefault="003D014A">
      <w:pPr>
        <w:pStyle w:val="BodyText2"/>
        <w:jc w:val="left"/>
        <w:rPr>
          <w:sz w:val="24"/>
          <w:szCs w:val="24"/>
        </w:rPr>
      </w:pPr>
    </w:p>
    <w:p w:rsidR="003D014A" w:rsidRPr="00854B66" w:rsidRDefault="003D014A" w:rsidP="0080105C">
      <w:pPr>
        <w:autoSpaceDE w:val="0"/>
        <w:adjustRightInd w:val="0"/>
        <w:rPr>
          <w:b/>
          <w:bCs/>
          <w:sz w:val="22"/>
          <w:szCs w:val="22"/>
          <w:u w:val="single"/>
        </w:rPr>
      </w:pPr>
      <w:r w:rsidRPr="00854B66">
        <w:rPr>
          <w:b/>
          <w:bCs/>
          <w:sz w:val="22"/>
          <w:szCs w:val="22"/>
          <w:u w:val="single"/>
        </w:rPr>
        <w:t>Ground Rules for Global Issues</w:t>
      </w:r>
    </w:p>
    <w:p w:rsidR="00594EE5" w:rsidRPr="00854B66" w:rsidRDefault="00594EE5" w:rsidP="00594EE5">
      <w:pPr>
        <w:widowControl/>
        <w:numPr>
          <w:ilvl w:val="0"/>
          <w:numId w:val="4"/>
        </w:numPr>
        <w:suppressAutoHyphens w:val="0"/>
        <w:autoSpaceDN/>
        <w:textAlignment w:val="auto"/>
        <w:rPr>
          <w:sz w:val="22"/>
          <w:szCs w:val="22"/>
        </w:rPr>
      </w:pPr>
      <w:r w:rsidRPr="00854B66">
        <w:rPr>
          <w:b/>
          <w:sz w:val="22"/>
          <w:szCs w:val="22"/>
        </w:rPr>
        <w:t>RESPECT</w:t>
      </w:r>
      <w:r w:rsidRPr="00854B66">
        <w:rPr>
          <w:sz w:val="22"/>
          <w:szCs w:val="22"/>
        </w:rPr>
        <w:t xml:space="preserve"> and </w:t>
      </w:r>
      <w:r w:rsidRPr="00854B66">
        <w:rPr>
          <w:b/>
          <w:sz w:val="22"/>
          <w:szCs w:val="22"/>
        </w:rPr>
        <w:t>TOLERANCE</w:t>
      </w:r>
      <w:r w:rsidRPr="00854B66">
        <w:rPr>
          <w:sz w:val="22"/>
          <w:szCs w:val="22"/>
        </w:rPr>
        <w:t xml:space="preserve"> for people &amp; ideas that may or may not be consistent with your own values will be absolutely expected from every student in this class. Keep</w:t>
      </w:r>
      <w:r w:rsidR="00A11D5B" w:rsidRPr="00854B66">
        <w:rPr>
          <w:sz w:val="22"/>
          <w:szCs w:val="22"/>
        </w:rPr>
        <w:t xml:space="preserve"> </w:t>
      </w:r>
      <w:r w:rsidRPr="00854B66">
        <w:rPr>
          <w:sz w:val="22"/>
          <w:szCs w:val="22"/>
        </w:rPr>
        <w:t>an open mind! Allowing yourself the possibility to understand and appreciate different global perspectives are critical in order for this class to succeed.</w:t>
      </w:r>
    </w:p>
    <w:p w:rsidR="003D014A" w:rsidRPr="00854B66" w:rsidRDefault="003D014A" w:rsidP="003D014A">
      <w:pPr>
        <w:numPr>
          <w:ilvl w:val="0"/>
          <w:numId w:val="4"/>
        </w:numPr>
        <w:tabs>
          <w:tab w:val="left" w:pos="360"/>
          <w:tab w:val="left" w:pos="720"/>
        </w:tabs>
        <w:suppressAutoHyphens w:val="0"/>
        <w:autoSpaceDE w:val="0"/>
        <w:adjustRightInd w:val="0"/>
        <w:textAlignment w:val="auto"/>
        <w:rPr>
          <w:sz w:val="22"/>
          <w:szCs w:val="22"/>
        </w:rPr>
      </w:pPr>
      <w:r w:rsidRPr="00854B66">
        <w:rPr>
          <w:b/>
          <w:bCs/>
          <w:sz w:val="22"/>
          <w:szCs w:val="22"/>
        </w:rPr>
        <w:t>Be aware of all assignments and make it your own responsibility to obtain information and materials not received due to absence.</w:t>
      </w:r>
      <w:r w:rsidRPr="00854B66">
        <w:rPr>
          <w:sz w:val="22"/>
          <w:szCs w:val="22"/>
        </w:rPr>
        <w:t xml:space="preserve">  </w:t>
      </w:r>
      <w:r w:rsidR="0086114D" w:rsidRPr="00854B66">
        <w:rPr>
          <w:sz w:val="22"/>
          <w:szCs w:val="22"/>
        </w:rPr>
        <w:t>Homework will</w:t>
      </w:r>
      <w:r w:rsidRPr="00854B66">
        <w:rPr>
          <w:sz w:val="22"/>
          <w:szCs w:val="22"/>
        </w:rPr>
        <w:t xml:space="preserve"> always be listed on the back board. Feel free to take a pic of the board so you have a copy of the assignments saved. </w:t>
      </w:r>
    </w:p>
    <w:p w:rsidR="003D014A" w:rsidRPr="00854B66" w:rsidRDefault="003D014A" w:rsidP="003D014A">
      <w:pPr>
        <w:numPr>
          <w:ilvl w:val="0"/>
          <w:numId w:val="4"/>
        </w:numPr>
        <w:tabs>
          <w:tab w:val="left" w:pos="360"/>
          <w:tab w:val="left" w:pos="720"/>
        </w:tabs>
        <w:suppressAutoHyphens w:val="0"/>
        <w:autoSpaceDE w:val="0"/>
        <w:adjustRightInd w:val="0"/>
        <w:textAlignment w:val="auto"/>
        <w:rPr>
          <w:sz w:val="22"/>
          <w:szCs w:val="22"/>
        </w:rPr>
      </w:pPr>
      <w:r w:rsidRPr="00854B66">
        <w:rPr>
          <w:sz w:val="22"/>
          <w:szCs w:val="22"/>
        </w:rPr>
        <w:t>Dispose of any trash you have, including empty bottles, into the trash cans and do not leave trash around the classroom. If you, as a class, abuse the privilege of being able to drink in the class by leaving bottles around the room, the privilege will be revoked.</w:t>
      </w:r>
    </w:p>
    <w:p w:rsidR="003D014A" w:rsidRPr="00854B66" w:rsidRDefault="003D014A" w:rsidP="003D014A">
      <w:pPr>
        <w:numPr>
          <w:ilvl w:val="0"/>
          <w:numId w:val="4"/>
        </w:numPr>
        <w:tabs>
          <w:tab w:val="left" w:pos="360"/>
          <w:tab w:val="left" w:pos="720"/>
        </w:tabs>
        <w:suppressAutoHyphens w:val="0"/>
        <w:autoSpaceDE w:val="0"/>
        <w:adjustRightInd w:val="0"/>
        <w:textAlignment w:val="auto"/>
        <w:rPr>
          <w:sz w:val="22"/>
          <w:szCs w:val="22"/>
        </w:rPr>
      </w:pPr>
      <w:r w:rsidRPr="00854B66">
        <w:rPr>
          <w:sz w:val="22"/>
          <w:szCs w:val="22"/>
        </w:rPr>
        <w:t xml:space="preserve">Do not use profanity in the classroom, on assignments, or verbally attack me or your classmates. </w:t>
      </w:r>
    </w:p>
    <w:p w:rsidR="003D014A" w:rsidRPr="00854B66" w:rsidRDefault="00E612E6" w:rsidP="003D014A">
      <w:pPr>
        <w:numPr>
          <w:ilvl w:val="0"/>
          <w:numId w:val="4"/>
        </w:numPr>
        <w:tabs>
          <w:tab w:val="left" w:pos="360"/>
          <w:tab w:val="left" w:pos="720"/>
        </w:tabs>
        <w:suppressAutoHyphens w:val="0"/>
        <w:autoSpaceDE w:val="0"/>
        <w:adjustRightInd w:val="0"/>
        <w:textAlignment w:val="auto"/>
        <w:rPr>
          <w:rFonts w:ascii="Calibri" w:hAnsi="Calibri" w:cs="Calibri"/>
          <w:sz w:val="22"/>
          <w:szCs w:val="22"/>
        </w:rPr>
      </w:pPr>
      <w:r>
        <w:rPr>
          <w:sz w:val="22"/>
          <w:szCs w:val="22"/>
        </w:rPr>
        <w:t>Return any supplies you borrow from me to</w:t>
      </w:r>
      <w:r w:rsidR="003D014A" w:rsidRPr="00854B66">
        <w:rPr>
          <w:sz w:val="22"/>
          <w:szCs w:val="22"/>
        </w:rPr>
        <w:t xml:space="preserve"> where you found them before you leave the class.</w:t>
      </w:r>
    </w:p>
    <w:p w:rsidR="003D014A" w:rsidRPr="00854B66" w:rsidRDefault="003D014A" w:rsidP="003D014A">
      <w:pPr>
        <w:numPr>
          <w:ilvl w:val="0"/>
          <w:numId w:val="4"/>
        </w:numPr>
        <w:tabs>
          <w:tab w:val="left" w:pos="360"/>
          <w:tab w:val="left" w:pos="720"/>
        </w:tabs>
        <w:suppressAutoHyphens w:val="0"/>
        <w:autoSpaceDE w:val="0"/>
        <w:adjustRightInd w:val="0"/>
        <w:textAlignment w:val="auto"/>
        <w:rPr>
          <w:sz w:val="22"/>
          <w:szCs w:val="22"/>
        </w:rPr>
      </w:pPr>
      <w:r w:rsidRPr="00854B66">
        <w:rPr>
          <w:sz w:val="22"/>
          <w:szCs w:val="22"/>
        </w:rPr>
        <w:t xml:space="preserve">Turn your cell phone </w:t>
      </w:r>
      <w:r w:rsidRPr="00854B66">
        <w:rPr>
          <w:b/>
          <w:bCs/>
          <w:sz w:val="22"/>
          <w:szCs w:val="22"/>
        </w:rPr>
        <w:t>OFF and leave it in your book bag during class time.</w:t>
      </w:r>
      <w:r w:rsidRPr="00854B66">
        <w:rPr>
          <w:bCs/>
          <w:sz w:val="22"/>
          <w:szCs w:val="22"/>
        </w:rPr>
        <w:t xml:space="preserve"> There </w:t>
      </w:r>
      <w:r w:rsidR="00A11D5B" w:rsidRPr="00854B66">
        <w:rPr>
          <w:bCs/>
          <w:sz w:val="22"/>
          <w:szCs w:val="22"/>
        </w:rPr>
        <w:t xml:space="preserve">will </w:t>
      </w:r>
      <w:r w:rsidRPr="00854B66">
        <w:rPr>
          <w:bCs/>
          <w:sz w:val="22"/>
          <w:szCs w:val="22"/>
        </w:rPr>
        <w:t>be occasions where I will let you use your phone for school-relevant assignments. I will let you know when cell phone use is acceptable.</w:t>
      </w:r>
      <w:r w:rsidR="0080105C">
        <w:rPr>
          <w:bCs/>
          <w:sz w:val="22"/>
          <w:szCs w:val="22"/>
        </w:rPr>
        <w:t xml:space="preserve"> We will follow the OHS cell phone policy as explained in the Student Code of Conduct.</w:t>
      </w:r>
    </w:p>
    <w:p w:rsidR="00E9692E" w:rsidRPr="00854B66" w:rsidRDefault="003D014A" w:rsidP="002162B7">
      <w:pPr>
        <w:numPr>
          <w:ilvl w:val="0"/>
          <w:numId w:val="4"/>
        </w:numPr>
        <w:tabs>
          <w:tab w:val="left" w:pos="360"/>
          <w:tab w:val="left" w:pos="720"/>
        </w:tabs>
        <w:suppressAutoHyphens w:val="0"/>
        <w:autoSpaceDE w:val="0"/>
        <w:adjustRightInd w:val="0"/>
        <w:textAlignment w:val="auto"/>
        <w:rPr>
          <w:bCs/>
          <w:sz w:val="22"/>
          <w:szCs w:val="22"/>
        </w:rPr>
      </w:pPr>
      <w:r w:rsidRPr="00854B66">
        <w:rPr>
          <w:b/>
          <w:bCs/>
          <w:sz w:val="22"/>
          <w:szCs w:val="22"/>
        </w:rPr>
        <w:t>If you need to leave the class for the bathroom or anywhere else, you</w:t>
      </w:r>
      <w:r w:rsidR="00E9692E" w:rsidRPr="00854B66">
        <w:rPr>
          <w:b/>
          <w:bCs/>
          <w:sz w:val="22"/>
          <w:szCs w:val="22"/>
        </w:rPr>
        <w:t xml:space="preserve"> need to take the pass with you</w:t>
      </w:r>
      <w:r w:rsidRPr="00854B66">
        <w:rPr>
          <w:b/>
          <w:bCs/>
          <w:sz w:val="22"/>
          <w:szCs w:val="22"/>
        </w:rPr>
        <w:t xml:space="preserve">. </w:t>
      </w:r>
      <w:r w:rsidRPr="00854B66">
        <w:rPr>
          <w:b/>
          <w:bCs/>
          <w:sz w:val="22"/>
          <w:szCs w:val="22"/>
          <w:u w:val="single"/>
        </w:rPr>
        <w:t>No one may leave the class for the first 10 minutes or last 10 minutes of class.</w:t>
      </w:r>
      <w:r w:rsidR="00F3141C" w:rsidRPr="00854B66">
        <w:rPr>
          <w:bCs/>
          <w:sz w:val="22"/>
          <w:szCs w:val="22"/>
        </w:rPr>
        <w:t xml:space="preserve"> Please don’t ask to leave for the bathroom until there is a pause in instruction. </w:t>
      </w:r>
      <w:bookmarkStart w:id="0" w:name="_GoBack"/>
      <w:bookmarkEnd w:id="0"/>
    </w:p>
    <w:p w:rsidR="003D014A" w:rsidRPr="00854B66" w:rsidRDefault="003D014A" w:rsidP="002162B7">
      <w:pPr>
        <w:numPr>
          <w:ilvl w:val="0"/>
          <w:numId w:val="4"/>
        </w:numPr>
        <w:tabs>
          <w:tab w:val="left" w:pos="360"/>
          <w:tab w:val="left" w:pos="720"/>
        </w:tabs>
        <w:suppressAutoHyphens w:val="0"/>
        <w:autoSpaceDE w:val="0"/>
        <w:adjustRightInd w:val="0"/>
        <w:textAlignment w:val="auto"/>
        <w:rPr>
          <w:bCs/>
          <w:sz w:val="22"/>
          <w:szCs w:val="22"/>
        </w:rPr>
      </w:pPr>
      <w:r w:rsidRPr="00854B66">
        <w:rPr>
          <w:sz w:val="22"/>
          <w:szCs w:val="22"/>
        </w:rPr>
        <w:t xml:space="preserve">I typically do bell-to-bell instruction. So, </w:t>
      </w:r>
      <w:r w:rsidRPr="00854B66">
        <w:rPr>
          <w:b/>
          <w:sz w:val="22"/>
          <w:szCs w:val="22"/>
        </w:rPr>
        <w:t xml:space="preserve">do not pack up your bags until I indicate class is over and </w:t>
      </w:r>
      <w:r w:rsidR="00A01805">
        <w:rPr>
          <w:b/>
          <w:sz w:val="22"/>
          <w:szCs w:val="22"/>
        </w:rPr>
        <w:t xml:space="preserve">            </w:t>
      </w:r>
      <w:r w:rsidRPr="00854B66">
        <w:rPr>
          <w:b/>
          <w:sz w:val="22"/>
          <w:szCs w:val="22"/>
        </w:rPr>
        <w:t>DEFINITELY do not hover around the door before the bell rings.</w:t>
      </w:r>
    </w:p>
    <w:p w:rsidR="00AB6316" w:rsidRDefault="00AB6316">
      <w:pPr>
        <w:pStyle w:val="BodyText2"/>
        <w:jc w:val="left"/>
        <w:rPr>
          <w:sz w:val="32"/>
          <w:szCs w:val="32"/>
        </w:rPr>
      </w:pPr>
    </w:p>
    <w:p w:rsidR="00854B66" w:rsidRDefault="00854B66">
      <w:pPr>
        <w:pStyle w:val="BodyText2"/>
        <w:jc w:val="left"/>
        <w:rPr>
          <w:sz w:val="32"/>
          <w:szCs w:val="32"/>
        </w:rPr>
      </w:pPr>
    </w:p>
    <w:tbl>
      <w:tblPr>
        <w:tblW w:w="10188" w:type="dxa"/>
        <w:tblInd w:w="108" w:type="dxa"/>
        <w:tblLayout w:type="fixed"/>
        <w:tblLook w:val="0000" w:firstRow="0" w:lastRow="0" w:firstColumn="0" w:lastColumn="0" w:noHBand="0" w:noVBand="0"/>
      </w:tblPr>
      <w:tblGrid>
        <w:gridCol w:w="6588"/>
        <w:gridCol w:w="3600"/>
      </w:tblGrid>
      <w:tr w:rsidR="0086114D" w:rsidTr="00594EE5">
        <w:trPr>
          <w:trHeight w:val="1"/>
        </w:trPr>
        <w:tc>
          <w:tcPr>
            <w:tcW w:w="658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6114D" w:rsidRDefault="0086114D" w:rsidP="0017653C">
            <w:pPr>
              <w:autoSpaceDE w:val="0"/>
              <w:adjustRightInd w:val="0"/>
            </w:pPr>
            <w:r>
              <w:rPr>
                <w:b/>
                <w:bCs/>
                <w:sz w:val="44"/>
                <w:szCs w:val="44"/>
              </w:rPr>
              <w:t xml:space="preserve">Student/Parent Information </w:t>
            </w: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86114D" w:rsidRDefault="0086114D" w:rsidP="0017653C">
            <w:pPr>
              <w:autoSpaceDE w:val="0"/>
              <w:adjustRightInd w:val="0"/>
              <w:jc w:val="right"/>
            </w:pPr>
            <w:r>
              <w:rPr>
                <w:b/>
                <w:bCs/>
                <w:sz w:val="28"/>
                <w:szCs w:val="28"/>
              </w:rPr>
              <w:t>Global Issues</w:t>
            </w:r>
          </w:p>
        </w:tc>
      </w:tr>
      <w:tr w:rsidR="0086114D" w:rsidTr="00594EE5">
        <w:trPr>
          <w:trHeight w:val="1"/>
        </w:trPr>
        <w:tc>
          <w:tcPr>
            <w:tcW w:w="6588" w:type="dxa"/>
            <w:vMerge/>
            <w:tcBorders>
              <w:top w:val="single" w:sz="2" w:space="0" w:color="000000"/>
              <w:left w:val="single" w:sz="2" w:space="0" w:color="000000"/>
              <w:bottom w:val="single" w:sz="2" w:space="0" w:color="000000"/>
              <w:right w:val="single" w:sz="2" w:space="0" w:color="000000"/>
            </w:tcBorders>
            <w:shd w:val="clear" w:color="000000" w:fill="FFFFFF"/>
          </w:tcPr>
          <w:p w:rsidR="0086114D" w:rsidRDefault="0086114D" w:rsidP="0017653C">
            <w:pPr>
              <w:autoSpaceDE w:val="0"/>
              <w:adjustRightInd w:val="0"/>
            </w:pPr>
          </w:p>
        </w:tc>
        <w:tc>
          <w:tcPr>
            <w:tcW w:w="3600" w:type="dxa"/>
            <w:tcBorders>
              <w:top w:val="single" w:sz="2" w:space="0" w:color="000000"/>
              <w:left w:val="single" w:sz="2" w:space="0" w:color="000000"/>
              <w:bottom w:val="single" w:sz="2" w:space="0" w:color="000000"/>
              <w:right w:val="single" w:sz="2" w:space="0" w:color="000000"/>
            </w:tcBorders>
            <w:shd w:val="clear" w:color="000000" w:fill="FFFFFF"/>
          </w:tcPr>
          <w:p w:rsidR="0086114D" w:rsidRDefault="0086114D" w:rsidP="0017653C">
            <w:pPr>
              <w:autoSpaceDE w:val="0"/>
              <w:adjustRightInd w:val="0"/>
              <w:jc w:val="right"/>
            </w:pPr>
            <w:r>
              <w:rPr>
                <w:b/>
                <w:bCs/>
              </w:rPr>
              <w:t>Mr. Sprintz</w:t>
            </w:r>
          </w:p>
        </w:tc>
      </w:tr>
    </w:tbl>
    <w:p w:rsidR="0086114D" w:rsidRDefault="0086114D" w:rsidP="0086114D">
      <w:pPr>
        <w:autoSpaceDE w:val="0"/>
        <w:adjustRightInd w:val="0"/>
      </w:pP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Student Name</w:t>
      </w:r>
      <w:r w:rsidRPr="00594EE5">
        <w:rPr>
          <w:sz w:val="24"/>
          <w:szCs w:val="24"/>
        </w:rPr>
        <w:t>:  __________________________________________________________________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Address</w:t>
      </w:r>
      <w:r w:rsidRPr="00594EE5">
        <w:rPr>
          <w:sz w:val="24"/>
          <w:szCs w:val="24"/>
        </w:rPr>
        <w:t>:  ________________________________________________________________________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Student Home Phone Number</w:t>
      </w:r>
      <w:r w:rsidRPr="00594EE5">
        <w:rPr>
          <w:sz w:val="24"/>
          <w:szCs w:val="24"/>
        </w:rPr>
        <w:t>: ________________________________________________________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Student Cell Phone Number</w:t>
      </w:r>
      <w:r w:rsidRPr="00594EE5">
        <w:rPr>
          <w:sz w:val="24"/>
          <w:szCs w:val="24"/>
        </w:rPr>
        <w:t>: _________________________________________________________</w:t>
      </w:r>
    </w:p>
    <w:p w:rsidR="0086114D" w:rsidRPr="00594EE5" w:rsidRDefault="0086114D" w:rsidP="0086114D">
      <w:pPr>
        <w:autoSpaceDE w:val="0"/>
        <w:adjustRightInd w:val="0"/>
        <w:rPr>
          <w:b/>
          <w:bCs/>
          <w:sz w:val="24"/>
          <w:szCs w:val="24"/>
        </w:rPr>
      </w:pPr>
    </w:p>
    <w:p w:rsidR="0086114D" w:rsidRPr="00594EE5" w:rsidRDefault="0086114D" w:rsidP="0086114D">
      <w:pPr>
        <w:autoSpaceDE w:val="0"/>
        <w:adjustRightInd w:val="0"/>
        <w:rPr>
          <w:sz w:val="24"/>
          <w:szCs w:val="24"/>
        </w:rPr>
      </w:pPr>
      <w:r w:rsidRPr="00594EE5">
        <w:rPr>
          <w:b/>
          <w:bCs/>
          <w:sz w:val="24"/>
          <w:szCs w:val="24"/>
        </w:rPr>
        <w:t>Father's First and Last Name</w:t>
      </w:r>
      <w:r w:rsidRPr="00594EE5">
        <w:rPr>
          <w:sz w:val="24"/>
          <w:szCs w:val="24"/>
        </w:rPr>
        <w:t>: ________________________________________________________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Father's Work Phone Number</w:t>
      </w:r>
      <w:r w:rsidRPr="00594EE5">
        <w:rPr>
          <w:sz w:val="24"/>
          <w:szCs w:val="24"/>
        </w:rPr>
        <w:t>:  _______________________________________________________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Father's Email Address</w:t>
      </w:r>
      <w:r w:rsidRPr="00594EE5">
        <w:rPr>
          <w:sz w:val="24"/>
          <w:szCs w:val="24"/>
        </w:rPr>
        <w:t>:  ____________________________________________________________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Mother's/Guardian’s First and Last Name</w:t>
      </w:r>
      <w:r w:rsidRPr="00594EE5">
        <w:rPr>
          <w:sz w:val="24"/>
          <w:szCs w:val="24"/>
        </w:rPr>
        <w:t>: 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Mother's/Guardian’s Work Phone Number</w:t>
      </w:r>
      <w:r w:rsidRPr="00594EE5">
        <w:rPr>
          <w:sz w:val="24"/>
          <w:szCs w:val="24"/>
        </w:rPr>
        <w:t>: _______________________________________________</w:t>
      </w:r>
    </w:p>
    <w:p w:rsidR="0086114D" w:rsidRPr="00594EE5" w:rsidRDefault="0086114D" w:rsidP="0086114D">
      <w:pPr>
        <w:autoSpaceDE w:val="0"/>
        <w:adjustRightInd w:val="0"/>
        <w:rPr>
          <w:sz w:val="24"/>
          <w:szCs w:val="24"/>
        </w:rPr>
      </w:pPr>
    </w:p>
    <w:p w:rsidR="0086114D" w:rsidRPr="00594EE5" w:rsidRDefault="0086114D" w:rsidP="0086114D">
      <w:pPr>
        <w:autoSpaceDE w:val="0"/>
        <w:adjustRightInd w:val="0"/>
        <w:rPr>
          <w:sz w:val="24"/>
          <w:szCs w:val="24"/>
        </w:rPr>
      </w:pPr>
      <w:r w:rsidRPr="00594EE5">
        <w:rPr>
          <w:b/>
          <w:bCs/>
          <w:sz w:val="24"/>
          <w:szCs w:val="24"/>
        </w:rPr>
        <w:t>Mother's/Guardian’s Email Address</w:t>
      </w:r>
      <w:r w:rsidRPr="00594EE5">
        <w:rPr>
          <w:sz w:val="24"/>
          <w:szCs w:val="24"/>
        </w:rPr>
        <w:t>: ____________________________________________________</w:t>
      </w:r>
    </w:p>
    <w:p w:rsidR="0086114D" w:rsidRPr="00594EE5" w:rsidRDefault="0086114D" w:rsidP="0086114D">
      <w:pPr>
        <w:autoSpaceDE w:val="0"/>
        <w:adjustRightInd w:val="0"/>
        <w:rPr>
          <w:sz w:val="24"/>
          <w:szCs w:val="24"/>
        </w:rPr>
      </w:pPr>
    </w:p>
    <w:p w:rsidR="0086114D" w:rsidRDefault="0086114D" w:rsidP="0086114D">
      <w:pPr>
        <w:autoSpaceDE w:val="0"/>
        <w:adjustRightInd w:val="0"/>
      </w:pPr>
    </w:p>
    <w:p w:rsidR="0086114D" w:rsidRPr="00594EE5" w:rsidRDefault="0086114D" w:rsidP="0086114D">
      <w:pPr>
        <w:autoSpaceDE w:val="0"/>
        <w:adjustRightInd w:val="0"/>
        <w:rPr>
          <w:b/>
          <w:bCs/>
          <w:sz w:val="24"/>
          <w:szCs w:val="24"/>
        </w:rPr>
      </w:pPr>
      <w:r w:rsidRPr="00594EE5">
        <w:rPr>
          <w:b/>
          <w:bCs/>
          <w:sz w:val="24"/>
          <w:szCs w:val="24"/>
        </w:rPr>
        <w:t xml:space="preserve">Please read the following, student AND parent should </w:t>
      </w:r>
      <w:r w:rsidRPr="00594EE5">
        <w:rPr>
          <w:b/>
          <w:bCs/>
          <w:sz w:val="24"/>
          <w:szCs w:val="24"/>
          <w:u w:val="single"/>
        </w:rPr>
        <w:t>INITIAL next to each of the boxes, and SIGN</w:t>
      </w:r>
      <w:r w:rsidRPr="00594EE5">
        <w:rPr>
          <w:b/>
          <w:bCs/>
          <w:sz w:val="24"/>
          <w:szCs w:val="24"/>
        </w:rPr>
        <w:t xml:space="preserve"> below to indicate that you have read and understand the information in the syllabus:</w:t>
      </w:r>
    </w:p>
    <w:p w:rsidR="0086114D" w:rsidRDefault="0086114D" w:rsidP="0086114D">
      <w:pPr>
        <w:autoSpaceDE w:val="0"/>
        <w:adjustRightInd w:val="0"/>
        <w:rPr>
          <w:b/>
          <w:bCs/>
          <w:sz w:val="24"/>
          <w:szCs w:val="24"/>
        </w:rPr>
      </w:pPr>
    </w:p>
    <w:p w:rsidR="00A11D5B" w:rsidRPr="00A11D5B" w:rsidRDefault="00A11D5B" w:rsidP="0086114D">
      <w:pPr>
        <w:autoSpaceDE w:val="0"/>
        <w:adjustRightInd w:val="0"/>
        <w:rPr>
          <w:b/>
          <w:bCs/>
          <w:sz w:val="24"/>
          <w:szCs w:val="24"/>
          <w:u w:val="single"/>
        </w:rPr>
      </w:pPr>
      <w:r w:rsidRPr="00A11D5B">
        <w:rPr>
          <w:b/>
          <w:bCs/>
          <w:sz w:val="24"/>
          <w:szCs w:val="24"/>
          <w:u w:val="single"/>
        </w:rPr>
        <w:t>Initials</w:t>
      </w:r>
    </w:p>
    <w:p w:rsidR="0086114D" w:rsidRPr="00594EE5" w:rsidRDefault="0086114D" w:rsidP="00A11D5B">
      <w:pPr>
        <w:numPr>
          <w:ilvl w:val="0"/>
          <w:numId w:val="6"/>
        </w:numPr>
        <w:tabs>
          <w:tab w:val="left" w:pos="990"/>
        </w:tabs>
        <w:suppressAutoHyphens w:val="0"/>
        <w:autoSpaceDE w:val="0"/>
        <w:adjustRightInd w:val="0"/>
        <w:ind w:left="990" w:hanging="990"/>
        <w:textAlignment w:val="auto"/>
        <w:rPr>
          <w:b/>
          <w:bCs/>
          <w:sz w:val="24"/>
          <w:szCs w:val="24"/>
        </w:rPr>
      </w:pPr>
      <w:r w:rsidRPr="00594EE5">
        <w:rPr>
          <w:b/>
          <w:bCs/>
          <w:i/>
          <w:iCs/>
          <w:sz w:val="24"/>
          <w:szCs w:val="24"/>
        </w:rPr>
        <w:t xml:space="preserve">I have read and understand the syllabus, policies, and student expectations for this class, including the grading policy and ground rules. </w:t>
      </w:r>
    </w:p>
    <w:p w:rsidR="0086114D" w:rsidRPr="00594EE5" w:rsidRDefault="0086114D" w:rsidP="00A11D5B">
      <w:pPr>
        <w:tabs>
          <w:tab w:val="left" w:pos="990"/>
        </w:tabs>
        <w:autoSpaceDE w:val="0"/>
        <w:adjustRightInd w:val="0"/>
        <w:ind w:left="990" w:hanging="990"/>
        <w:rPr>
          <w:b/>
          <w:bCs/>
          <w:sz w:val="24"/>
          <w:szCs w:val="24"/>
        </w:rPr>
      </w:pPr>
    </w:p>
    <w:p w:rsidR="0086114D" w:rsidRPr="00594EE5" w:rsidRDefault="0086114D" w:rsidP="00A11D5B">
      <w:pPr>
        <w:numPr>
          <w:ilvl w:val="0"/>
          <w:numId w:val="6"/>
        </w:numPr>
        <w:tabs>
          <w:tab w:val="left" w:pos="990"/>
        </w:tabs>
        <w:suppressAutoHyphens w:val="0"/>
        <w:autoSpaceDE w:val="0"/>
        <w:adjustRightInd w:val="0"/>
        <w:ind w:left="990" w:hanging="990"/>
        <w:textAlignment w:val="auto"/>
        <w:rPr>
          <w:b/>
          <w:bCs/>
          <w:sz w:val="24"/>
          <w:szCs w:val="24"/>
        </w:rPr>
      </w:pPr>
      <w:r w:rsidRPr="00594EE5">
        <w:rPr>
          <w:b/>
          <w:bCs/>
          <w:i/>
          <w:iCs/>
          <w:sz w:val="24"/>
          <w:szCs w:val="24"/>
        </w:rPr>
        <w:t xml:space="preserve">I also understand the </w:t>
      </w:r>
      <w:r w:rsidRPr="00594EE5">
        <w:rPr>
          <w:b/>
          <w:bCs/>
          <w:i/>
          <w:iCs/>
          <w:sz w:val="24"/>
          <w:szCs w:val="24"/>
          <w:u w:val="single"/>
        </w:rPr>
        <w:t>academic integrity</w:t>
      </w:r>
      <w:r w:rsidRPr="00594EE5">
        <w:rPr>
          <w:b/>
          <w:bCs/>
          <w:i/>
          <w:iCs/>
          <w:sz w:val="24"/>
          <w:szCs w:val="24"/>
        </w:rPr>
        <w:t xml:space="preserve"> policy. </w:t>
      </w:r>
      <w:r w:rsidRPr="00594EE5">
        <w:rPr>
          <w:b/>
          <w:bCs/>
          <w:i/>
          <w:iCs/>
          <w:sz w:val="24"/>
          <w:szCs w:val="24"/>
          <w:u w:val="single"/>
        </w:rPr>
        <w:t>It is clear that the plagiarism policy will be vigorously enforced even though my child may normally be an exceptional student or exhibit exemplary character on most occasions</w:t>
      </w:r>
      <w:r w:rsidRPr="00594EE5">
        <w:rPr>
          <w:b/>
          <w:bCs/>
          <w:i/>
          <w:iCs/>
          <w:sz w:val="24"/>
          <w:szCs w:val="24"/>
        </w:rPr>
        <w:t xml:space="preserve">. </w:t>
      </w:r>
    </w:p>
    <w:p w:rsidR="0086114D" w:rsidRDefault="0086114D" w:rsidP="0086114D">
      <w:pPr>
        <w:autoSpaceDE w:val="0"/>
        <w:adjustRightInd w:val="0"/>
      </w:pPr>
    </w:p>
    <w:p w:rsidR="0086114D" w:rsidRDefault="0086114D" w:rsidP="0086114D">
      <w:pPr>
        <w:autoSpaceDE w:val="0"/>
        <w:adjustRightInd w:val="0"/>
        <w:rPr>
          <w:b/>
          <w:bCs/>
        </w:rPr>
      </w:pPr>
    </w:p>
    <w:p w:rsidR="0086114D" w:rsidRPr="00594EE5" w:rsidRDefault="0086114D" w:rsidP="0086114D">
      <w:pPr>
        <w:autoSpaceDE w:val="0"/>
        <w:adjustRightInd w:val="0"/>
        <w:rPr>
          <w:b/>
          <w:bCs/>
          <w:sz w:val="24"/>
          <w:szCs w:val="24"/>
        </w:rPr>
      </w:pPr>
      <w:r w:rsidRPr="00594EE5">
        <w:rPr>
          <w:b/>
          <w:bCs/>
          <w:sz w:val="24"/>
          <w:szCs w:val="24"/>
        </w:rPr>
        <w:t>Student's Signature_________________________________________</w:t>
      </w:r>
      <w:r w:rsidRPr="00594EE5">
        <w:rPr>
          <w:b/>
          <w:bCs/>
          <w:sz w:val="24"/>
          <w:szCs w:val="24"/>
        </w:rPr>
        <w:tab/>
      </w:r>
      <w:r w:rsidRPr="00594EE5">
        <w:rPr>
          <w:b/>
          <w:bCs/>
          <w:sz w:val="24"/>
          <w:szCs w:val="24"/>
        </w:rPr>
        <w:tab/>
        <w:t>Date_____________</w:t>
      </w:r>
    </w:p>
    <w:p w:rsidR="0086114D" w:rsidRPr="00594EE5" w:rsidRDefault="0086114D" w:rsidP="0086114D">
      <w:pPr>
        <w:autoSpaceDE w:val="0"/>
        <w:adjustRightInd w:val="0"/>
        <w:rPr>
          <w:b/>
          <w:bCs/>
          <w:sz w:val="24"/>
          <w:szCs w:val="24"/>
        </w:rPr>
      </w:pPr>
    </w:p>
    <w:p w:rsidR="0086114D" w:rsidRPr="00594EE5" w:rsidRDefault="0086114D" w:rsidP="0086114D">
      <w:pPr>
        <w:autoSpaceDE w:val="0"/>
        <w:adjustRightInd w:val="0"/>
        <w:rPr>
          <w:b/>
          <w:bCs/>
          <w:sz w:val="24"/>
          <w:szCs w:val="24"/>
        </w:rPr>
      </w:pPr>
      <w:r w:rsidRPr="00594EE5">
        <w:rPr>
          <w:b/>
          <w:bCs/>
          <w:sz w:val="24"/>
          <w:szCs w:val="24"/>
        </w:rPr>
        <w:t>Parent's Signature___________________________________________</w:t>
      </w:r>
      <w:r w:rsidRPr="00594EE5">
        <w:rPr>
          <w:b/>
          <w:bCs/>
          <w:sz w:val="24"/>
          <w:szCs w:val="24"/>
        </w:rPr>
        <w:tab/>
      </w:r>
      <w:r w:rsidRPr="00594EE5">
        <w:rPr>
          <w:b/>
          <w:bCs/>
          <w:sz w:val="24"/>
          <w:szCs w:val="24"/>
        </w:rPr>
        <w:tab/>
        <w:t>Date_____________</w:t>
      </w:r>
    </w:p>
    <w:p w:rsidR="0086114D" w:rsidRDefault="0086114D" w:rsidP="0086114D">
      <w:pPr>
        <w:autoSpaceDE w:val="0"/>
        <w:adjustRightInd w:val="0"/>
        <w:ind w:left="-720"/>
        <w:rPr>
          <w:b/>
          <w:bCs/>
          <w:u w:val="single"/>
        </w:rPr>
      </w:pPr>
    </w:p>
    <w:p w:rsidR="0086114D" w:rsidRDefault="0086114D">
      <w:pPr>
        <w:pStyle w:val="BodyText2"/>
        <w:jc w:val="left"/>
        <w:rPr>
          <w:sz w:val="32"/>
          <w:szCs w:val="32"/>
        </w:rPr>
      </w:pPr>
    </w:p>
    <w:p w:rsidR="0086114D" w:rsidRDefault="0086114D">
      <w:pPr>
        <w:pStyle w:val="BodyText2"/>
        <w:jc w:val="left"/>
        <w:rPr>
          <w:sz w:val="32"/>
          <w:szCs w:val="32"/>
        </w:rPr>
      </w:pPr>
    </w:p>
    <w:p w:rsidR="0086114D" w:rsidRDefault="0086114D">
      <w:pPr>
        <w:pStyle w:val="BodyText2"/>
        <w:jc w:val="left"/>
        <w:rPr>
          <w:sz w:val="32"/>
          <w:szCs w:val="32"/>
        </w:rPr>
      </w:pPr>
    </w:p>
    <w:p w:rsidR="00807EAE" w:rsidRDefault="00807EAE">
      <w:pPr>
        <w:pStyle w:val="Standard"/>
      </w:pPr>
    </w:p>
    <w:p w:rsidR="00F64F84" w:rsidRDefault="00F64F84">
      <w:pPr>
        <w:pStyle w:val="Standard"/>
      </w:pPr>
    </w:p>
    <w:p w:rsidR="00F64F84" w:rsidRDefault="00F64F84">
      <w:pPr>
        <w:pStyle w:val="Standard"/>
      </w:pPr>
    </w:p>
    <w:p w:rsidR="00F64F84" w:rsidRDefault="00F64F84">
      <w:pPr>
        <w:pStyle w:val="Standard"/>
      </w:pPr>
    </w:p>
    <w:p w:rsidR="00F64F84" w:rsidRDefault="00F64F84">
      <w:pPr>
        <w:pStyle w:val="Standard"/>
      </w:pPr>
    </w:p>
    <w:p w:rsidR="00F64F84" w:rsidRDefault="00F64F84">
      <w:pPr>
        <w:pStyle w:val="Standard"/>
      </w:pPr>
    </w:p>
    <w:p w:rsidR="00F64F84" w:rsidRDefault="00F64F84">
      <w:pPr>
        <w:pStyle w:val="Standard"/>
      </w:pPr>
    </w:p>
    <w:p w:rsidR="00F64F84" w:rsidRPr="00F64F84" w:rsidRDefault="00F64F84" w:rsidP="00F64F84">
      <w:pPr>
        <w:pStyle w:val="NoSpacing"/>
        <w:rPr>
          <w:sz w:val="28"/>
          <w:szCs w:val="28"/>
        </w:rPr>
      </w:pPr>
    </w:p>
    <w:p w:rsidR="00F64F84" w:rsidRDefault="00F64F84" w:rsidP="00F64F84">
      <w:pPr>
        <w:pStyle w:val="NoSpacing"/>
        <w:rPr>
          <w:rFonts w:asciiTheme="minorHAnsi" w:hAnsi="Arial" w:cs="Arial"/>
          <w:b/>
          <w:bCs/>
          <w:color w:val="000000" w:themeColor="text1"/>
          <w:kern w:val="0"/>
          <w:sz w:val="28"/>
          <w:szCs w:val="28"/>
        </w:rPr>
      </w:pPr>
    </w:p>
    <w:p w:rsidR="00F64F84" w:rsidRPr="00F64F84" w:rsidRDefault="00F64F84" w:rsidP="00F64F84">
      <w:pPr>
        <w:pStyle w:val="NoSpacing"/>
        <w:numPr>
          <w:ilvl w:val="0"/>
          <w:numId w:val="9"/>
        </w:numPr>
        <w:rPr>
          <w:rFonts w:asciiTheme="minorHAnsi" w:hAnsiTheme="minorHAnsi"/>
          <w:kern w:val="0"/>
          <w:sz w:val="28"/>
          <w:szCs w:val="28"/>
        </w:rPr>
      </w:pPr>
      <w:r w:rsidRPr="00F64F84">
        <w:rPr>
          <w:rFonts w:asciiTheme="minorHAnsi" w:hAnsiTheme="minorHAnsi" w:cs="Arial"/>
          <w:b/>
          <w:bCs/>
          <w:color w:val="000000" w:themeColor="text1"/>
          <w:kern w:val="0"/>
          <w:sz w:val="28"/>
          <w:szCs w:val="28"/>
        </w:rPr>
        <w:t>What global issues interest you? Include at least 3 and write down something you know or think you know about each of the 3.</w:t>
      </w:r>
    </w:p>
    <w:p w:rsidR="00F64F84" w:rsidRPr="00F64F84" w:rsidRDefault="00F64F84" w:rsidP="00F64F84">
      <w:pPr>
        <w:pStyle w:val="NoSpacing"/>
        <w:ind w:left="720"/>
        <w:rPr>
          <w:rFonts w:asciiTheme="minorHAnsi" w:hAnsiTheme="minorHAnsi" w:cs="Arial"/>
          <w:b/>
          <w:bCs/>
          <w:color w:val="000000" w:themeColor="text1"/>
          <w:kern w:val="0"/>
          <w:sz w:val="28"/>
          <w:szCs w:val="28"/>
        </w:rPr>
      </w:pPr>
      <w:r w:rsidRPr="00F64F84">
        <w:rPr>
          <w:rFonts w:asciiTheme="minorHAnsi" w:hAnsiTheme="minorHAnsi" w:cs="Arial"/>
          <w:b/>
          <w:bCs/>
          <w:color w:val="000000" w:themeColor="text1"/>
          <w:kern w:val="0"/>
          <w:sz w:val="28"/>
          <w:szCs w:val="28"/>
        </w:rPr>
        <w:t>a.</w:t>
      </w:r>
    </w:p>
    <w:p w:rsidR="00F64F84" w:rsidRPr="00F64F84" w:rsidRDefault="00F64F84" w:rsidP="00F64F84">
      <w:pPr>
        <w:pStyle w:val="NoSpacing"/>
        <w:ind w:left="720"/>
        <w:rPr>
          <w:rFonts w:asciiTheme="minorHAnsi" w:hAnsiTheme="minorHAnsi" w:cs="Arial"/>
          <w:b/>
          <w:bCs/>
          <w:color w:val="000000" w:themeColor="text1"/>
          <w:kern w:val="0"/>
          <w:sz w:val="28"/>
          <w:szCs w:val="28"/>
        </w:rPr>
      </w:pPr>
    </w:p>
    <w:p w:rsidR="00F64F84" w:rsidRPr="00F64F84" w:rsidRDefault="00F64F84" w:rsidP="00F64F84">
      <w:pPr>
        <w:pStyle w:val="NoSpacing"/>
        <w:ind w:left="720"/>
        <w:rPr>
          <w:rFonts w:asciiTheme="minorHAnsi" w:hAnsiTheme="minorHAnsi" w:cs="Arial"/>
          <w:b/>
          <w:bCs/>
          <w:color w:val="000000" w:themeColor="text1"/>
          <w:kern w:val="0"/>
          <w:sz w:val="28"/>
          <w:szCs w:val="28"/>
        </w:rPr>
      </w:pPr>
    </w:p>
    <w:p w:rsidR="00F64F84" w:rsidRPr="00F64F84" w:rsidRDefault="00F64F84" w:rsidP="00F64F84">
      <w:pPr>
        <w:pStyle w:val="NoSpacing"/>
        <w:ind w:left="720"/>
        <w:rPr>
          <w:rFonts w:asciiTheme="minorHAnsi" w:hAnsiTheme="minorHAnsi" w:cs="Arial"/>
          <w:b/>
          <w:bCs/>
          <w:color w:val="000000" w:themeColor="text1"/>
          <w:kern w:val="0"/>
          <w:sz w:val="28"/>
          <w:szCs w:val="28"/>
        </w:rPr>
      </w:pPr>
      <w:r w:rsidRPr="00F64F84">
        <w:rPr>
          <w:rFonts w:asciiTheme="minorHAnsi" w:hAnsiTheme="minorHAnsi" w:cs="Arial"/>
          <w:b/>
          <w:bCs/>
          <w:color w:val="000000" w:themeColor="text1"/>
          <w:kern w:val="0"/>
          <w:sz w:val="28"/>
          <w:szCs w:val="28"/>
        </w:rPr>
        <w:t>b.</w:t>
      </w:r>
    </w:p>
    <w:p w:rsidR="00F64F84" w:rsidRPr="00F64F84" w:rsidRDefault="00F64F84" w:rsidP="00F64F84">
      <w:pPr>
        <w:pStyle w:val="NoSpacing"/>
        <w:ind w:left="720"/>
        <w:rPr>
          <w:rFonts w:asciiTheme="minorHAnsi" w:hAnsiTheme="minorHAnsi" w:cs="Arial"/>
          <w:b/>
          <w:bCs/>
          <w:color w:val="000000" w:themeColor="text1"/>
          <w:kern w:val="0"/>
          <w:sz w:val="28"/>
          <w:szCs w:val="28"/>
        </w:rPr>
      </w:pPr>
    </w:p>
    <w:p w:rsidR="00F64F84" w:rsidRPr="00F64F84" w:rsidRDefault="00F64F84" w:rsidP="00F64F84">
      <w:pPr>
        <w:pStyle w:val="NoSpacing"/>
        <w:ind w:left="720"/>
        <w:rPr>
          <w:rFonts w:asciiTheme="minorHAnsi" w:hAnsiTheme="minorHAnsi" w:cs="Arial"/>
          <w:b/>
          <w:bCs/>
          <w:color w:val="000000" w:themeColor="text1"/>
          <w:kern w:val="0"/>
          <w:sz w:val="28"/>
          <w:szCs w:val="28"/>
        </w:rPr>
      </w:pPr>
    </w:p>
    <w:p w:rsidR="00F64F84" w:rsidRPr="00F64F84" w:rsidRDefault="00F64F84" w:rsidP="00F64F84">
      <w:pPr>
        <w:pStyle w:val="NoSpacing"/>
        <w:ind w:left="720"/>
        <w:rPr>
          <w:rFonts w:asciiTheme="minorHAnsi" w:hAnsiTheme="minorHAnsi" w:cs="Arial"/>
          <w:b/>
          <w:bCs/>
          <w:color w:val="000000" w:themeColor="text1"/>
          <w:kern w:val="0"/>
          <w:sz w:val="28"/>
          <w:szCs w:val="28"/>
        </w:rPr>
      </w:pPr>
      <w:r w:rsidRPr="00F64F84">
        <w:rPr>
          <w:rFonts w:asciiTheme="minorHAnsi" w:hAnsiTheme="minorHAnsi" w:cs="Arial"/>
          <w:b/>
          <w:bCs/>
          <w:color w:val="000000" w:themeColor="text1"/>
          <w:kern w:val="0"/>
          <w:sz w:val="28"/>
          <w:szCs w:val="28"/>
        </w:rPr>
        <w:t>c.</w:t>
      </w:r>
    </w:p>
    <w:p w:rsidR="00F64F84" w:rsidRPr="00F64F84" w:rsidRDefault="00F64F84" w:rsidP="00F64F84">
      <w:pPr>
        <w:pStyle w:val="NoSpacing"/>
        <w:ind w:left="720"/>
        <w:rPr>
          <w:rFonts w:asciiTheme="minorHAnsi" w:hAnsiTheme="minorHAnsi" w:cs="Arial"/>
          <w:b/>
          <w:bCs/>
          <w:color w:val="000000" w:themeColor="text1"/>
          <w:kern w:val="0"/>
          <w:sz w:val="28"/>
          <w:szCs w:val="28"/>
        </w:rPr>
      </w:pPr>
    </w:p>
    <w:p w:rsidR="00F64F84" w:rsidRPr="00F64F84" w:rsidRDefault="00F64F84" w:rsidP="00F64F84">
      <w:pPr>
        <w:pStyle w:val="NoSpacing"/>
        <w:ind w:left="720"/>
        <w:rPr>
          <w:rFonts w:asciiTheme="minorHAnsi" w:hAnsiTheme="minorHAnsi" w:cs="Arial"/>
          <w:b/>
          <w:bCs/>
          <w:color w:val="000000" w:themeColor="text1"/>
          <w:kern w:val="0"/>
          <w:sz w:val="28"/>
          <w:szCs w:val="28"/>
        </w:rPr>
      </w:pPr>
    </w:p>
    <w:p w:rsidR="00F64F84" w:rsidRPr="00F64F84" w:rsidRDefault="00F64F84" w:rsidP="00F64F84">
      <w:pPr>
        <w:pStyle w:val="NoSpacing"/>
        <w:ind w:left="720"/>
        <w:rPr>
          <w:rFonts w:asciiTheme="minorHAnsi" w:hAnsiTheme="minorHAnsi"/>
          <w:kern w:val="0"/>
          <w:sz w:val="28"/>
          <w:szCs w:val="28"/>
        </w:rPr>
      </w:pPr>
    </w:p>
    <w:p w:rsidR="00F64F84" w:rsidRPr="00F64F84" w:rsidRDefault="00F64F84" w:rsidP="00F64F84">
      <w:pPr>
        <w:pStyle w:val="NoSpacing"/>
        <w:numPr>
          <w:ilvl w:val="0"/>
          <w:numId w:val="9"/>
        </w:numPr>
        <w:rPr>
          <w:rFonts w:asciiTheme="minorHAnsi" w:hAnsiTheme="minorHAnsi"/>
          <w:kern w:val="0"/>
          <w:sz w:val="28"/>
          <w:szCs w:val="28"/>
        </w:rPr>
      </w:pPr>
      <w:r w:rsidRPr="00F64F84">
        <w:rPr>
          <w:rFonts w:asciiTheme="minorHAnsi" w:hAnsiTheme="minorHAnsi" w:cs="Arial"/>
          <w:b/>
          <w:bCs/>
          <w:color w:val="000000" w:themeColor="text1"/>
          <w:kern w:val="0"/>
          <w:sz w:val="28"/>
          <w:szCs w:val="28"/>
        </w:rPr>
        <w:t>What countries/regions would you like to know more about? Why?</w:t>
      </w:r>
    </w:p>
    <w:p w:rsidR="00F64F84" w:rsidRPr="00F64F84" w:rsidRDefault="00F64F84">
      <w:pPr>
        <w:pStyle w:val="Standard"/>
        <w:rPr>
          <w:rFonts w:asciiTheme="minorHAnsi" w:hAnsiTheme="minorHAnsi"/>
          <w:sz w:val="28"/>
          <w:szCs w:val="28"/>
        </w:rPr>
      </w:pPr>
    </w:p>
    <w:p w:rsidR="00F64F84" w:rsidRPr="00F64F84" w:rsidRDefault="00F64F84">
      <w:pPr>
        <w:pStyle w:val="Standard"/>
        <w:rPr>
          <w:rFonts w:asciiTheme="minorHAnsi" w:hAnsiTheme="minorHAnsi"/>
          <w:sz w:val="28"/>
          <w:szCs w:val="28"/>
        </w:rPr>
      </w:pPr>
    </w:p>
    <w:p w:rsidR="00F64F84" w:rsidRPr="00F64F84" w:rsidRDefault="00F64F84">
      <w:pPr>
        <w:pStyle w:val="Standard"/>
        <w:rPr>
          <w:rFonts w:asciiTheme="minorHAnsi" w:hAnsiTheme="minorHAnsi"/>
          <w:sz w:val="28"/>
          <w:szCs w:val="28"/>
        </w:rPr>
      </w:pPr>
    </w:p>
    <w:p w:rsidR="00F64F84" w:rsidRPr="00F64F84" w:rsidRDefault="00F64F84">
      <w:pPr>
        <w:pStyle w:val="Standard"/>
        <w:rPr>
          <w:rFonts w:asciiTheme="minorHAnsi" w:hAnsiTheme="minorHAnsi"/>
          <w:sz w:val="28"/>
          <w:szCs w:val="28"/>
        </w:rPr>
      </w:pPr>
    </w:p>
    <w:p w:rsidR="00F64F84" w:rsidRPr="00F64F84" w:rsidRDefault="00F64F84">
      <w:pPr>
        <w:pStyle w:val="Standard"/>
        <w:rPr>
          <w:rFonts w:asciiTheme="minorHAnsi" w:hAnsiTheme="minorHAnsi"/>
          <w:sz w:val="28"/>
          <w:szCs w:val="28"/>
        </w:rPr>
      </w:pPr>
    </w:p>
    <w:p w:rsidR="00F64F84" w:rsidRPr="00F64F84" w:rsidRDefault="00F64F84">
      <w:pPr>
        <w:pStyle w:val="Standard"/>
        <w:rPr>
          <w:rFonts w:asciiTheme="minorHAnsi" w:hAnsiTheme="minorHAnsi"/>
          <w:sz w:val="28"/>
          <w:szCs w:val="28"/>
        </w:rPr>
      </w:pPr>
    </w:p>
    <w:p w:rsidR="00F64F84" w:rsidRPr="00F64F84" w:rsidRDefault="00F64F84" w:rsidP="00F64F84">
      <w:pPr>
        <w:widowControl/>
        <w:suppressAutoHyphens w:val="0"/>
        <w:autoSpaceDN/>
        <w:spacing w:before="202" w:line="192" w:lineRule="auto"/>
        <w:ind w:left="547" w:hanging="547"/>
        <w:rPr>
          <w:rFonts w:asciiTheme="minorHAnsi" w:hAnsiTheme="minorHAnsi"/>
          <w:kern w:val="0"/>
          <w:sz w:val="28"/>
          <w:szCs w:val="28"/>
        </w:rPr>
      </w:pPr>
      <w:r w:rsidRPr="00F64F84">
        <w:rPr>
          <w:rFonts w:asciiTheme="minorHAnsi" w:eastAsiaTheme="minorEastAsia" w:hAnsiTheme="minorHAnsi" w:cstheme="minorBidi"/>
          <w:b/>
          <w:bCs/>
          <w:kern w:val="0"/>
          <w:sz w:val="28"/>
          <w:szCs w:val="28"/>
          <w:u w:val="single"/>
        </w:rPr>
        <w:t>Homework for tomorrow</w:t>
      </w:r>
      <w:r w:rsidRPr="00F64F84">
        <w:rPr>
          <w:rFonts w:asciiTheme="minorHAnsi" w:eastAsiaTheme="minorEastAsia" w:hAnsiTheme="minorHAnsi" w:cstheme="minorBidi"/>
          <w:b/>
          <w:bCs/>
          <w:kern w:val="0"/>
          <w:sz w:val="28"/>
          <w:szCs w:val="28"/>
        </w:rPr>
        <w:t>:</w:t>
      </w:r>
    </w:p>
    <w:p w:rsidR="00F64F84" w:rsidRPr="00F64F84" w:rsidRDefault="00F64F84" w:rsidP="00F64F84">
      <w:pPr>
        <w:pStyle w:val="NoSpacing"/>
        <w:rPr>
          <w:rFonts w:asciiTheme="minorHAnsi" w:hAnsiTheme="minorHAnsi"/>
          <w:sz w:val="28"/>
          <w:szCs w:val="28"/>
        </w:rPr>
      </w:pPr>
      <w:r w:rsidRPr="00F64F84">
        <w:rPr>
          <w:rFonts w:asciiTheme="minorHAnsi" w:eastAsiaTheme="minorEastAsia" w:hAnsiTheme="minorHAnsi"/>
          <w:sz w:val="28"/>
          <w:szCs w:val="28"/>
        </w:rPr>
        <w:t>Without the help of any other resource than your own mind, answer the following questions:</w:t>
      </w:r>
    </w:p>
    <w:p w:rsidR="00F64F84" w:rsidRPr="00F64F84" w:rsidRDefault="00F64F84" w:rsidP="00F64F84">
      <w:pPr>
        <w:pStyle w:val="NoSpacing"/>
        <w:numPr>
          <w:ilvl w:val="0"/>
          <w:numId w:val="12"/>
        </w:numPr>
        <w:rPr>
          <w:rFonts w:asciiTheme="minorHAnsi" w:hAnsiTheme="minorHAnsi"/>
          <w:sz w:val="28"/>
          <w:szCs w:val="28"/>
        </w:rPr>
      </w:pPr>
      <w:r w:rsidRPr="00F64F84">
        <w:rPr>
          <w:rFonts w:asciiTheme="minorHAnsi" w:eastAsiaTheme="minorEastAsia" w:hAnsiTheme="minorHAnsi"/>
          <w:sz w:val="28"/>
          <w:szCs w:val="28"/>
        </w:rPr>
        <w:t>What is poverty?</w:t>
      </w:r>
    </w:p>
    <w:p w:rsidR="00F64F84" w:rsidRDefault="00F64F84" w:rsidP="00F64F84">
      <w:pPr>
        <w:pStyle w:val="NoSpacing"/>
        <w:rPr>
          <w:rFonts w:asciiTheme="minorHAnsi" w:eastAsiaTheme="minorEastAsia" w:hAnsiTheme="minorHAnsi"/>
          <w:sz w:val="28"/>
          <w:szCs w:val="28"/>
        </w:rPr>
      </w:pPr>
    </w:p>
    <w:p w:rsidR="00F64F84" w:rsidRDefault="00F64F84" w:rsidP="00F64F84">
      <w:pPr>
        <w:pStyle w:val="NoSpacing"/>
        <w:rPr>
          <w:rFonts w:asciiTheme="minorHAnsi" w:eastAsiaTheme="minorEastAsia" w:hAnsiTheme="minorHAnsi"/>
          <w:sz w:val="28"/>
          <w:szCs w:val="28"/>
        </w:rPr>
      </w:pPr>
    </w:p>
    <w:p w:rsidR="00F64F84" w:rsidRPr="00F64F84" w:rsidRDefault="00F64F84" w:rsidP="00F64F84">
      <w:pPr>
        <w:pStyle w:val="NoSpacing"/>
        <w:numPr>
          <w:ilvl w:val="0"/>
          <w:numId w:val="12"/>
        </w:numPr>
        <w:rPr>
          <w:rFonts w:asciiTheme="minorHAnsi" w:hAnsiTheme="minorHAnsi"/>
          <w:sz w:val="28"/>
          <w:szCs w:val="28"/>
        </w:rPr>
      </w:pPr>
      <w:r w:rsidRPr="00F64F84">
        <w:rPr>
          <w:rFonts w:asciiTheme="minorHAnsi" w:eastAsiaTheme="minorEastAsia" w:hAnsiTheme="minorHAnsi"/>
          <w:sz w:val="28"/>
          <w:szCs w:val="28"/>
        </w:rPr>
        <w:t>What does it mean to be poor?</w:t>
      </w:r>
    </w:p>
    <w:p w:rsidR="00F64F84" w:rsidRDefault="00F64F84" w:rsidP="00F64F84">
      <w:pPr>
        <w:pStyle w:val="NoSpacing"/>
        <w:rPr>
          <w:rFonts w:asciiTheme="minorHAnsi" w:eastAsiaTheme="minorEastAsia" w:hAnsiTheme="minorHAnsi"/>
          <w:sz w:val="28"/>
          <w:szCs w:val="28"/>
        </w:rPr>
      </w:pPr>
    </w:p>
    <w:p w:rsidR="00F64F84" w:rsidRDefault="00F64F84" w:rsidP="00F64F84">
      <w:pPr>
        <w:pStyle w:val="NoSpacing"/>
        <w:rPr>
          <w:rFonts w:asciiTheme="minorHAnsi" w:eastAsiaTheme="minorEastAsia" w:hAnsiTheme="minorHAnsi"/>
          <w:sz w:val="28"/>
          <w:szCs w:val="28"/>
        </w:rPr>
      </w:pPr>
    </w:p>
    <w:p w:rsidR="00F64F84" w:rsidRDefault="00F64F84" w:rsidP="00F64F84">
      <w:pPr>
        <w:pStyle w:val="NoSpacing"/>
        <w:rPr>
          <w:rFonts w:asciiTheme="minorHAnsi" w:eastAsiaTheme="minorEastAsia" w:hAnsiTheme="minorHAnsi"/>
          <w:sz w:val="28"/>
          <w:szCs w:val="28"/>
        </w:rPr>
      </w:pPr>
    </w:p>
    <w:p w:rsidR="00F64F84" w:rsidRPr="00F64F84" w:rsidRDefault="00F64F84" w:rsidP="00A40BEE">
      <w:pPr>
        <w:pStyle w:val="NoSpacing"/>
        <w:numPr>
          <w:ilvl w:val="0"/>
          <w:numId w:val="12"/>
        </w:numPr>
        <w:rPr>
          <w:rFonts w:asciiTheme="minorHAnsi" w:hAnsiTheme="minorHAnsi"/>
          <w:sz w:val="28"/>
          <w:szCs w:val="28"/>
        </w:rPr>
      </w:pPr>
      <w:r w:rsidRPr="00F64F84">
        <w:rPr>
          <w:rFonts w:asciiTheme="minorHAnsi" w:eastAsiaTheme="minorEastAsia" w:hAnsiTheme="minorHAnsi"/>
          <w:sz w:val="28"/>
          <w:szCs w:val="28"/>
        </w:rPr>
        <w:t xml:space="preserve">What experiences do you have with poverty? </w:t>
      </w:r>
      <w:r w:rsidRPr="00F64F84">
        <w:rPr>
          <w:rFonts w:asciiTheme="minorHAnsi" w:eastAsiaTheme="minorEastAsia" w:hAnsiTheme="minorHAnsi"/>
          <w:i/>
          <w:iCs/>
          <w:sz w:val="28"/>
          <w:szCs w:val="28"/>
        </w:rPr>
        <w:t>This can be personal experience you’ve lived through</w:t>
      </w:r>
      <w:r>
        <w:rPr>
          <w:rFonts w:asciiTheme="minorHAnsi" w:eastAsiaTheme="minorEastAsia" w:hAnsiTheme="minorHAnsi"/>
          <w:i/>
          <w:iCs/>
          <w:sz w:val="28"/>
          <w:szCs w:val="28"/>
        </w:rPr>
        <w:t xml:space="preserve"> or</w:t>
      </w:r>
      <w:r w:rsidRPr="00F64F84">
        <w:rPr>
          <w:rFonts w:asciiTheme="minorHAnsi" w:eastAsiaTheme="minorEastAsia" w:hAnsiTheme="minorHAnsi"/>
          <w:i/>
          <w:iCs/>
          <w:sz w:val="28"/>
          <w:szCs w:val="28"/>
        </w:rPr>
        <w:t xml:space="preserve"> could be poverty you’ve seen somewhere in person or in the media.</w:t>
      </w:r>
    </w:p>
    <w:p w:rsidR="00F64F84" w:rsidRPr="00F64F84" w:rsidRDefault="00F64F84" w:rsidP="00F64F84">
      <w:pPr>
        <w:pStyle w:val="NoSpacing"/>
        <w:rPr>
          <w:rFonts w:asciiTheme="minorHAnsi" w:hAnsiTheme="minorHAnsi"/>
          <w:sz w:val="28"/>
          <w:szCs w:val="28"/>
        </w:rPr>
      </w:pPr>
    </w:p>
    <w:p w:rsidR="00F64F84" w:rsidRPr="00F64F84" w:rsidRDefault="00F64F84" w:rsidP="00F64F84">
      <w:pPr>
        <w:pStyle w:val="Standard"/>
        <w:ind w:left="720"/>
        <w:rPr>
          <w:rFonts w:asciiTheme="minorHAnsi" w:hAnsiTheme="minorHAnsi"/>
          <w:sz w:val="28"/>
          <w:szCs w:val="28"/>
        </w:rPr>
      </w:pPr>
    </w:p>
    <w:sectPr w:rsidR="00F64F84" w:rsidRPr="00F64F84" w:rsidSect="00596CBD">
      <w:type w:val="continuous"/>
      <w:pgSz w:w="12240" w:h="15840"/>
      <w:pgMar w:top="432" w:right="810" w:bottom="3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AE" w:rsidRDefault="00807EAE" w:rsidP="00807EAE">
      <w:r>
        <w:separator/>
      </w:r>
    </w:p>
  </w:endnote>
  <w:endnote w:type="continuationSeparator" w:id="0">
    <w:p w:rsidR="00807EAE" w:rsidRDefault="00807EAE" w:rsidP="0080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charset w:val="00"/>
    <w:family w:val="roman"/>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BD" w:rsidRDefault="0059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AE" w:rsidRDefault="007A3742" w:rsidP="00807EAE">
      <w:r w:rsidRPr="00807EAE">
        <w:rPr>
          <w:color w:val="000000"/>
        </w:rPr>
        <w:separator/>
      </w:r>
    </w:p>
  </w:footnote>
  <w:footnote w:type="continuationSeparator" w:id="0">
    <w:p w:rsidR="00807EAE" w:rsidRDefault="00807EAE" w:rsidP="0080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C68E1C"/>
    <w:lvl w:ilvl="0">
      <w:numFmt w:val="bullet"/>
      <w:lvlText w:val="*"/>
      <w:lvlJc w:val="left"/>
    </w:lvl>
  </w:abstractNum>
  <w:abstractNum w:abstractNumId="1" w15:restartNumberingAfterBreak="0">
    <w:nsid w:val="0A7A2B54"/>
    <w:multiLevelType w:val="hybridMultilevel"/>
    <w:tmpl w:val="7A78E67C"/>
    <w:lvl w:ilvl="0" w:tplc="7306089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228BC"/>
    <w:multiLevelType w:val="hybridMultilevel"/>
    <w:tmpl w:val="5B0894A2"/>
    <w:lvl w:ilvl="0" w:tplc="D6063C58">
      <w:numFmt w:val="bullet"/>
      <w:lvlText w:val=""/>
      <w:lvlJc w:val="left"/>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1DB84610"/>
    <w:multiLevelType w:val="hybridMultilevel"/>
    <w:tmpl w:val="0976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D46FE"/>
    <w:multiLevelType w:val="hybridMultilevel"/>
    <w:tmpl w:val="8C3A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31F07"/>
    <w:multiLevelType w:val="multilevel"/>
    <w:tmpl w:val="F9247FA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96F4BF5"/>
    <w:multiLevelType w:val="hybridMultilevel"/>
    <w:tmpl w:val="99CCA61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9893605"/>
    <w:multiLevelType w:val="hybridMultilevel"/>
    <w:tmpl w:val="37DEC756"/>
    <w:lvl w:ilvl="0" w:tplc="B266958A">
      <w:start w:val="1"/>
      <w:numFmt w:val="bullet"/>
      <w:lvlText w:val="•"/>
      <w:lvlJc w:val="left"/>
      <w:pPr>
        <w:tabs>
          <w:tab w:val="num" w:pos="720"/>
        </w:tabs>
        <w:ind w:left="720" w:hanging="360"/>
      </w:pPr>
      <w:rPr>
        <w:rFonts w:ascii="Times New Roman" w:hAnsi="Times New Roman" w:hint="default"/>
      </w:rPr>
    </w:lvl>
    <w:lvl w:ilvl="1" w:tplc="525E6478" w:tentative="1">
      <w:start w:val="1"/>
      <w:numFmt w:val="bullet"/>
      <w:lvlText w:val="•"/>
      <w:lvlJc w:val="left"/>
      <w:pPr>
        <w:tabs>
          <w:tab w:val="num" w:pos="1440"/>
        </w:tabs>
        <w:ind w:left="1440" w:hanging="360"/>
      </w:pPr>
      <w:rPr>
        <w:rFonts w:ascii="Times New Roman" w:hAnsi="Times New Roman" w:hint="default"/>
      </w:rPr>
    </w:lvl>
    <w:lvl w:ilvl="2" w:tplc="DA3019CE" w:tentative="1">
      <w:start w:val="1"/>
      <w:numFmt w:val="bullet"/>
      <w:lvlText w:val="•"/>
      <w:lvlJc w:val="left"/>
      <w:pPr>
        <w:tabs>
          <w:tab w:val="num" w:pos="2160"/>
        </w:tabs>
        <w:ind w:left="2160" w:hanging="360"/>
      </w:pPr>
      <w:rPr>
        <w:rFonts w:ascii="Times New Roman" w:hAnsi="Times New Roman" w:hint="default"/>
      </w:rPr>
    </w:lvl>
    <w:lvl w:ilvl="3" w:tplc="6A3AC16E" w:tentative="1">
      <w:start w:val="1"/>
      <w:numFmt w:val="bullet"/>
      <w:lvlText w:val="•"/>
      <w:lvlJc w:val="left"/>
      <w:pPr>
        <w:tabs>
          <w:tab w:val="num" w:pos="2880"/>
        </w:tabs>
        <w:ind w:left="2880" w:hanging="360"/>
      </w:pPr>
      <w:rPr>
        <w:rFonts w:ascii="Times New Roman" w:hAnsi="Times New Roman" w:hint="default"/>
      </w:rPr>
    </w:lvl>
    <w:lvl w:ilvl="4" w:tplc="1506EAEA" w:tentative="1">
      <w:start w:val="1"/>
      <w:numFmt w:val="bullet"/>
      <w:lvlText w:val="•"/>
      <w:lvlJc w:val="left"/>
      <w:pPr>
        <w:tabs>
          <w:tab w:val="num" w:pos="3600"/>
        </w:tabs>
        <w:ind w:left="3600" w:hanging="360"/>
      </w:pPr>
      <w:rPr>
        <w:rFonts w:ascii="Times New Roman" w:hAnsi="Times New Roman" w:hint="default"/>
      </w:rPr>
    </w:lvl>
    <w:lvl w:ilvl="5" w:tplc="BFE08C7A" w:tentative="1">
      <w:start w:val="1"/>
      <w:numFmt w:val="bullet"/>
      <w:lvlText w:val="•"/>
      <w:lvlJc w:val="left"/>
      <w:pPr>
        <w:tabs>
          <w:tab w:val="num" w:pos="4320"/>
        </w:tabs>
        <w:ind w:left="4320" w:hanging="360"/>
      </w:pPr>
      <w:rPr>
        <w:rFonts w:ascii="Times New Roman" w:hAnsi="Times New Roman" w:hint="default"/>
      </w:rPr>
    </w:lvl>
    <w:lvl w:ilvl="6" w:tplc="99EC6624" w:tentative="1">
      <w:start w:val="1"/>
      <w:numFmt w:val="bullet"/>
      <w:lvlText w:val="•"/>
      <w:lvlJc w:val="left"/>
      <w:pPr>
        <w:tabs>
          <w:tab w:val="num" w:pos="5040"/>
        </w:tabs>
        <w:ind w:left="5040" w:hanging="360"/>
      </w:pPr>
      <w:rPr>
        <w:rFonts w:ascii="Times New Roman" w:hAnsi="Times New Roman" w:hint="default"/>
      </w:rPr>
    </w:lvl>
    <w:lvl w:ilvl="7" w:tplc="CD246DD4" w:tentative="1">
      <w:start w:val="1"/>
      <w:numFmt w:val="bullet"/>
      <w:lvlText w:val="•"/>
      <w:lvlJc w:val="left"/>
      <w:pPr>
        <w:tabs>
          <w:tab w:val="num" w:pos="5760"/>
        </w:tabs>
        <w:ind w:left="5760" w:hanging="360"/>
      </w:pPr>
      <w:rPr>
        <w:rFonts w:ascii="Times New Roman" w:hAnsi="Times New Roman" w:hint="default"/>
      </w:rPr>
    </w:lvl>
    <w:lvl w:ilvl="8" w:tplc="CAF008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C7242B"/>
    <w:multiLevelType w:val="hybridMultilevel"/>
    <w:tmpl w:val="84F4F36A"/>
    <w:lvl w:ilvl="0" w:tplc="F5289F64">
      <w:start w:val="1"/>
      <w:numFmt w:val="bullet"/>
      <w:lvlText w:val="–"/>
      <w:lvlJc w:val="left"/>
      <w:pPr>
        <w:tabs>
          <w:tab w:val="num" w:pos="720"/>
        </w:tabs>
        <w:ind w:left="720" w:hanging="360"/>
      </w:pPr>
      <w:rPr>
        <w:rFonts w:ascii="Times New Roman" w:hAnsi="Times New Roman" w:hint="default"/>
      </w:rPr>
    </w:lvl>
    <w:lvl w:ilvl="1" w:tplc="5D8884C4">
      <w:start w:val="1"/>
      <w:numFmt w:val="bullet"/>
      <w:lvlText w:val="–"/>
      <w:lvlJc w:val="left"/>
      <w:pPr>
        <w:tabs>
          <w:tab w:val="num" w:pos="1440"/>
        </w:tabs>
        <w:ind w:left="1440" w:hanging="360"/>
      </w:pPr>
      <w:rPr>
        <w:rFonts w:ascii="Times New Roman" w:hAnsi="Times New Roman" w:hint="default"/>
      </w:rPr>
    </w:lvl>
    <w:lvl w:ilvl="2" w:tplc="F5704984" w:tentative="1">
      <w:start w:val="1"/>
      <w:numFmt w:val="bullet"/>
      <w:lvlText w:val="–"/>
      <w:lvlJc w:val="left"/>
      <w:pPr>
        <w:tabs>
          <w:tab w:val="num" w:pos="2160"/>
        </w:tabs>
        <w:ind w:left="2160" w:hanging="360"/>
      </w:pPr>
      <w:rPr>
        <w:rFonts w:ascii="Times New Roman" w:hAnsi="Times New Roman" w:hint="default"/>
      </w:rPr>
    </w:lvl>
    <w:lvl w:ilvl="3" w:tplc="B8FE6F70" w:tentative="1">
      <w:start w:val="1"/>
      <w:numFmt w:val="bullet"/>
      <w:lvlText w:val="–"/>
      <w:lvlJc w:val="left"/>
      <w:pPr>
        <w:tabs>
          <w:tab w:val="num" w:pos="2880"/>
        </w:tabs>
        <w:ind w:left="2880" w:hanging="360"/>
      </w:pPr>
      <w:rPr>
        <w:rFonts w:ascii="Times New Roman" w:hAnsi="Times New Roman" w:hint="default"/>
      </w:rPr>
    </w:lvl>
    <w:lvl w:ilvl="4" w:tplc="797E7998" w:tentative="1">
      <w:start w:val="1"/>
      <w:numFmt w:val="bullet"/>
      <w:lvlText w:val="–"/>
      <w:lvlJc w:val="left"/>
      <w:pPr>
        <w:tabs>
          <w:tab w:val="num" w:pos="3600"/>
        </w:tabs>
        <w:ind w:left="3600" w:hanging="360"/>
      </w:pPr>
      <w:rPr>
        <w:rFonts w:ascii="Times New Roman" w:hAnsi="Times New Roman" w:hint="default"/>
      </w:rPr>
    </w:lvl>
    <w:lvl w:ilvl="5" w:tplc="5E682056" w:tentative="1">
      <w:start w:val="1"/>
      <w:numFmt w:val="bullet"/>
      <w:lvlText w:val="–"/>
      <w:lvlJc w:val="left"/>
      <w:pPr>
        <w:tabs>
          <w:tab w:val="num" w:pos="4320"/>
        </w:tabs>
        <w:ind w:left="4320" w:hanging="360"/>
      </w:pPr>
      <w:rPr>
        <w:rFonts w:ascii="Times New Roman" w:hAnsi="Times New Roman" w:hint="default"/>
      </w:rPr>
    </w:lvl>
    <w:lvl w:ilvl="6" w:tplc="00201EAE" w:tentative="1">
      <w:start w:val="1"/>
      <w:numFmt w:val="bullet"/>
      <w:lvlText w:val="–"/>
      <w:lvlJc w:val="left"/>
      <w:pPr>
        <w:tabs>
          <w:tab w:val="num" w:pos="5040"/>
        </w:tabs>
        <w:ind w:left="5040" w:hanging="360"/>
      </w:pPr>
      <w:rPr>
        <w:rFonts w:ascii="Times New Roman" w:hAnsi="Times New Roman" w:hint="default"/>
      </w:rPr>
    </w:lvl>
    <w:lvl w:ilvl="7" w:tplc="648CBE9E" w:tentative="1">
      <w:start w:val="1"/>
      <w:numFmt w:val="bullet"/>
      <w:lvlText w:val="–"/>
      <w:lvlJc w:val="left"/>
      <w:pPr>
        <w:tabs>
          <w:tab w:val="num" w:pos="5760"/>
        </w:tabs>
        <w:ind w:left="5760" w:hanging="360"/>
      </w:pPr>
      <w:rPr>
        <w:rFonts w:ascii="Times New Roman" w:hAnsi="Times New Roman" w:hint="default"/>
      </w:rPr>
    </w:lvl>
    <w:lvl w:ilvl="8" w:tplc="57BE8D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1FE6871"/>
    <w:multiLevelType w:val="hybridMultilevel"/>
    <w:tmpl w:val="E7B6D746"/>
    <w:lvl w:ilvl="0" w:tplc="12EE873A">
      <w:start w:val="1"/>
      <w:numFmt w:val="decimal"/>
      <w:lvlText w:val="%1."/>
      <w:lvlJc w:val="left"/>
      <w:pPr>
        <w:tabs>
          <w:tab w:val="num" w:pos="720"/>
        </w:tabs>
        <w:ind w:left="720" w:hanging="360"/>
      </w:pPr>
    </w:lvl>
    <w:lvl w:ilvl="1" w:tplc="2272F9E6" w:tentative="1">
      <w:start w:val="1"/>
      <w:numFmt w:val="decimal"/>
      <w:lvlText w:val="%2."/>
      <w:lvlJc w:val="left"/>
      <w:pPr>
        <w:tabs>
          <w:tab w:val="num" w:pos="1440"/>
        </w:tabs>
        <w:ind w:left="1440" w:hanging="360"/>
      </w:pPr>
    </w:lvl>
    <w:lvl w:ilvl="2" w:tplc="A258A11C" w:tentative="1">
      <w:start w:val="1"/>
      <w:numFmt w:val="decimal"/>
      <w:lvlText w:val="%3."/>
      <w:lvlJc w:val="left"/>
      <w:pPr>
        <w:tabs>
          <w:tab w:val="num" w:pos="2160"/>
        </w:tabs>
        <w:ind w:left="2160" w:hanging="360"/>
      </w:pPr>
    </w:lvl>
    <w:lvl w:ilvl="3" w:tplc="4FC00586" w:tentative="1">
      <w:start w:val="1"/>
      <w:numFmt w:val="decimal"/>
      <w:lvlText w:val="%4."/>
      <w:lvlJc w:val="left"/>
      <w:pPr>
        <w:tabs>
          <w:tab w:val="num" w:pos="2880"/>
        </w:tabs>
        <w:ind w:left="2880" w:hanging="360"/>
      </w:pPr>
    </w:lvl>
    <w:lvl w:ilvl="4" w:tplc="2AF8BB70" w:tentative="1">
      <w:start w:val="1"/>
      <w:numFmt w:val="decimal"/>
      <w:lvlText w:val="%5."/>
      <w:lvlJc w:val="left"/>
      <w:pPr>
        <w:tabs>
          <w:tab w:val="num" w:pos="3600"/>
        </w:tabs>
        <w:ind w:left="3600" w:hanging="360"/>
      </w:pPr>
    </w:lvl>
    <w:lvl w:ilvl="5" w:tplc="6762B2A0" w:tentative="1">
      <w:start w:val="1"/>
      <w:numFmt w:val="decimal"/>
      <w:lvlText w:val="%6."/>
      <w:lvlJc w:val="left"/>
      <w:pPr>
        <w:tabs>
          <w:tab w:val="num" w:pos="4320"/>
        </w:tabs>
        <w:ind w:left="4320" w:hanging="360"/>
      </w:pPr>
    </w:lvl>
    <w:lvl w:ilvl="6" w:tplc="3B92B9BE" w:tentative="1">
      <w:start w:val="1"/>
      <w:numFmt w:val="decimal"/>
      <w:lvlText w:val="%7."/>
      <w:lvlJc w:val="left"/>
      <w:pPr>
        <w:tabs>
          <w:tab w:val="num" w:pos="5040"/>
        </w:tabs>
        <w:ind w:left="5040" w:hanging="360"/>
      </w:pPr>
    </w:lvl>
    <w:lvl w:ilvl="7" w:tplc="5B10C6C6" w:tentative="1">
      <w:start w:val="1"/>
      <w:numFmt w:val="decimal"/>
      <w:lvlText w:val="%8."/>
      <w:lvlJc w:val="left"/>
      <w:pPr>
        <w:tabs>
          <w:tab w:val="num" w:pos="5760"/>
        </w:tabs>
        <w:ind w:left="5760" w:hanging="360"/>
      </w:pPr>
    </w:lvl>
    <w:lvl w:ilvl="8" w:tplc="2AD0F3EE" w:tentative="1">
      <w:start w:val="1"/>
      <w:numFmt w:val="decimal"/>
      <w:lvlText w:val="%9."/>
      <w:lvlJc w:val="left"/>
      <w:pPr>
        <w:tabs>
          <w:tab w:val="num" w:pos="6480"/>
        </w:tabs>
        <w:ind w:left="6480" w:hanging="360"/>
      </w:pPr>
    </w:lvl>
  </w:abstractNum>
  <w:abstractNum w:abstractNumId="10" w15:restartNumberingAfterBreak="0">
    <w:nsid w:val="47BF3243"/>
    <w:multiLevelType w:val="hybridMultilevel"/>
    <w:tmpl w:val="DB5C1B96"/>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F6021B3"/>
    <w:multiLevelType w:val="hybridMultilevel"/>
    <w:tmpl w:val="2CA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0"/>
  </w:num>
  <w:num w:numId="5">
    <w:abstractNumId w:val="6"/>
  </w:num>
  <w:num w:numId="6">
    <w:abstractNumId w:val="2"/>
  </w:num>
  <w:num w:numId="7">
    <w:abstractNumId w:val="4"/>
  </w:num>
  <w:num w:numId="8">
    <w:abstractNumId w:val="8"/>
  </w:num>
  <w:num w:numId="9">
    <w:abstractNumId w:val="3"/>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AE"/>
    <w:rsid w:val="0000331F"/>
    <w:rsid w:val="000F089A"/>
    <w:rsid w:val="001729AA"/>
    <w:rsid w:val="0018583A"/>
    <w:rsid w:val="001D6327"/>
    <w:rsid w:val="00201C4D"/>
    <w:rsid w:val="002E190A"/>
    <w:rsid w:val="002E3953"/>
    <w:rsid w:val="003926AC"/>
    <w:rsid w:val="003D014A"/>
    <w:rsid w:val="00462555"/>
    <w:rsid w:val="0046335C"/>
    <w:rsid w:val="00540407"/>
    <w:rsid w:val="00586FE4"/>
    <w:rsid w:val="00594EE5"/>
    <w:rsid w:val="00596CBD"/>
    <w:rsid w:val="00597F7A"/>
    <w:rsid w:val="005E083A"/>
    <w:rsid w:val="007A3742"/>
    <w:rsid w:val="0080105C"/>
    <w:rsid w:val="00807EAE"/>
    <w:rsid w:val="00834DED"/>
    <w:rsid w:val="00854B66"/>
    <w:rsid w:val="0086114D"/>
    <w:rsid w:val="00862470"/>
    <w:rsid w:val="009A48D9"/>
    <w:rsid w:val="009F3E2C"/>
    <w:rsid w:val="00A01805"/>
    <w:rsid w:val="00A11D5B"/>
    <w:rsid w:val="00A2058D"/>
    <w:rsid w:val="00AB6316"/>
    <w:rsid w:val="00C97AC3"/>
    <w:rsid w:val="00CF0CCF"/>
    <w:rsid w:val="00D768D0"/>
    <w:rsid w:val="00E612E6"/>
    <w:rsid w:val="00E9692E"/>
    <w:rsid w:val="00F3141C"/>
    <w:rsid w:val="00F64F84"/>
    <w:rsid w:val="00FA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77CC"/>
  <w15:docId w15:val="{D1E6FFF8-8A42-48DF-AA88-3448BF7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3A"/>
  </w:style>
  <w:style w:type="paragraph" w:styleId="Heading1">
    <w:name w:val="heading 1"/>
    <w:basedOn w:val="Standard"/>
    <w:next w:val="Textbody"/>
    <w:rsid w:val="00807EAE"/>
    <w:pPr>
      <w:keepNext/>
      <w:jc w:val="center"/>
      <w:outlineLvl w:val="0"/>
    </w:pPr>
    <w:rPr>
      <w:b/>
      <w:i/>
      <w:color w:val="000000"/>
      <w:sz w:val="36"/>
    </w:rPr>
  </w:style>
  <w:style w:type="paragraph" w:styleId="Heading2">
    <w:name w:val="heading 2"/>
    <w:basedOn w:val="Standard"/>
    <w:next w:val="Textbody"/>
    <w:rsid w:val="00807EAE"/>
    <w:pPr>
      <w:keepNext/>
      <w:outlineLvl w:val="1"/>
    </w:pPr>
    <w:rPr>
      <w:b/>
      <w:sz w:val="24"/>
    </w:rPr>
  </w:style>
  <w:style w:type="paragraph" w:styleId="Heading3">
    <w:name w:val="heading 3"/>
    <w:basedOn w:val="Standard"/>
    <w:next w:val="Textbody"/>
    <w:rsid w:val="00807EAE"/>
    <w:pPr>
      <w:keepNext/>
      <w:outlineLvl w:val="2"/>
    </w:pPr>
    <w:rPr>
      <w:b/>
      <w:sz w:val="24"/>
      <w:u w:val="single"/>
    </w:rPr>
  </w:style>
  <w:style w:type="paragraph" w:styleId="Heading4">
    <w:name w:val="heading 4"/>
    <w:basedOn w:val="Standard"/>
    <w:next w:val="Textbody"/>
    <w:rsid w:val="00807EAE"/>
    <w:pPr>
      <w:keepNext/>
      <w:outlineLvl w:val="3"/>
    </w:pPr>
    <w:rPr>
      <w:b/>
      <w:u w:val="single"/>
    </w:rPr>
  </w:style>
  <w:style w:type="paragraph" w:styleId="Heading5">
    <w:name w:val="heading 5"/>
    <w:basedOn w:val="Standard"/>
    <w:next w:val="Textbody"/>
    <w:rsid w:val="00807EAE"/>
    <w:pPr>
      <w:keepNext/>
      <w:jc w:val="center"/>
      <w:outlineLvl w:val="4"/>
    </w:pPr>
    <w:rPr>
      <w:b/>
      <w:sz w:val="28"/>
    </w:rPr>
  </w:style>
  <w:style w:type="paragraph" w:styleId="Heading6">
    <w:name w:val="heading 6"/>
    <w:basedOn w:val="Standard"/>
    <w:next w:val="Textbody"/>
    <w:rsid w:val="00807EAE"/>
    <w:pPr>
      <w:keepNext/>
      <w:outlineLvl w:val="5"/>
    </w:pPr>
    <w:rPr>
      <w:b/>
    </w:rPr>
  </w:style>
  <w:style w:type="paragraph" w:styleId="Heading7">
    <w:name w:val="heading 7"/>
    <w:basedOn w:val="Standard"/>
    <w:next w:val="Textbody"/>
    <w:rsid w:val="00807EAE"/>
    <w:pPr>
      <w:keepNext/>
      <w:jc w:val="center"/>
      <w:outlineLvl w:val="6"/>
    </w:pPr>
    <w:rPr>
      <w:b/>
      <w:u w:val="single"/>
    </w:rPr>
  </w:style>
  <w:style w:type="paragraph" w:styleId="Heading8">
    <w:name w:val="heading 8"/>
    <w:basedOn w:val="Standard"/>
    <w:next w:val="Textbody"/>
    <w:rsid w:val="00807EAE"/>
    <w:pPr>
      <w:keepNext/>
      <w:outlineLvl w:val="7"/>
    </w:pPr>
    <w:rPr>
      <w:rFonts w:ascii="BernhardMod BT" w:hAnsi="BernhardMod BT"/>
      <w:sz w:val="32"/>
    </w:rPr>
  </w:style>
  <w:style w:type="paragraph" w:styleId="Heading9">
    <w:name w:val="heading 9"/>
    <w:basedOn w:val="Standard"/>
    <w:next w:val="Textbody"/>
    <w:rsid w:val="00807EAE"/>
    <w:pPr>
      <w:keepNext/>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7EAE"/>
    <w:pPr>
      <w:widowControl/>
    </w:pPr>
  </w:style>
  <w:style w:type="paragraph" w:customStyle="1" w:styleId="Heading">
    <w:name w:val="Heading"/>
    <w:basedOn w:val="Standard"/>
    <w:next w:val="Textbody"/>
    <w:rsid w:val="00807EAE"/>
    <w:pPr>
      <w:keepNext/>
      <w:spacing w:before="240" w:after="120"/>
    </w:pPr>
    <w:rPr>
      <w:rFonts w:ascii="Arial" w:eastAsia="MS Mincho" w:hAnsi="Arial" w:cs="Tahoma"/>
      <w:sz w:val="28"/>
      <w:szCs w:val="28"/>
    </w:rPr>
  </w:style>
  <w:style w:type="paragraph" w:customStyle="1" w:styleId="Textbody">
    <w:name w:val="Text body"/>
    <w:basedOn w:val="Standard"/>
    <w:rsid w:val="00807EAE"/>
    <w:rPr>
      <w:b/>
      <w:sz w:val="24"/>
    </w:rPr>
  </w:style>
  <w:style w:type="paragraph" w:styleId="List">
    <w:name w:val="List"/>
    <w:basedOn w:val="Textbody"/>
    <w:rsid w:val="00807EAE"/>
    <w:rPr>
      <w:rFonts w:cs="Tahoma"/>
    </w:rPr>
  </w:style>
  <w:style w:type="paragraph" w:styleId="Caption">
    <w:name w:val="caption"/>
    <w:basedOn w:val="Standard"/>
    <w:rsid w:val="00807EAE"/>
    <w:pPr>
      <w:suppressLineNumbers/>
      <w:spacing w:before="120" w:after="120"/>
    </w:pPr>
    <w:rPr>
      <w:rFonts w:cs="Tahoma"/>
      <w:i/>
      <w:iCs/>
      <w:sz w:val="24"/>
      <w:szCs w:val="24"/>
    </w:rPr>
  </w:style>
  <w:style w:type="paragraph" w:customStyle="1" w:styleId="Index">
    <w:name w:val="Index"/>
    <w:basedOn w:val="Standard"/>
    <w:rsid w:val="00807EAE"/>
    <w:pPr>
      <w:suppressLineNumbers/>
    </w:pPr>
    <w:rPr>
      <w:rFonts w:cs="Tahoma"/>
    </w:rPr>
  </w:style>
  <w:style w:type="paragraph" w:styleId="Title">
    <w:name w:val="Title"/>
    <w:basedOn w:val="Standard"/>
    <w:next w:val="Subtitle"/>
    <w:rsid w:val="00807EAE"/>
    <w:pPr>
      <w:jc w:val="center"/>
    </w:pPr>
    <w:rPr>
      <w:rFonts w:ascii="Lucida Calligraphy" w:hAnsi="Lucida Calligraphy"/>
      <w:b/>
      <w:bCs/>
      <w:sz w:val="48"/>
      <w:szCs w:val="36"/>
    </w:rPr>
  </w:style>
  <w:style w:type="paragraph" w:styleId="Subtitle">
    <w:name w:val="Subtitle"/>
    <w:basedOn w:val="Heading"/>
    <w:next w:val="Textbody"/>
    <w:rsid w:val="00807EAE"/>
    <w:pPr>
      <w:jc w:val="center"/>
    </w:pPr>
    <w:rPr>
      <w:i/>
      <w:iCs/>
    </w:rPr>
  </w:style>
  <w:style w:type="paragraph" w:customStyle="1" w:styleId="Blockquote">
    <w:name w:val="Blockquote"/>
    <w:basedOn w:val="Standard"/>
    <w:rsid w:val="00807EAE"/>
    <w:pPr>
      <w:spacing w:before="100" w:after="100"/>
      <w:ind w:left="360" w:right="360"/>
    </w:pPr>
    <w:rPr>
      <w:sz w:val="24"/>
    </w:rPr>
  </w:style>
  <w:style w:type="paragraph" w:customStyle="1" w:styleId="H1">
    <w:name w:val="H1"/>
    <w:basedOn w:val="Standard"/>
    <w:rsid w:val="00807EAE"/>
    <w:pPr>
      <w:keepNext/>
      <w:spacing w:before="100" w:after="100"/>
    </w:pPr>
    <w:rPr>
      <w:b/>
      <w:sz w:val="48"/>
    </w:rPr>
  </w:style>
  <w:style w:type="paragraph" w:customStyle="1" w:styleId="H3">
    <w:name w:val="H3"/>
    <w:basedOn w:val="Standard"/>
    <w:rsid w:val="00807EAE"/>
    <w:pPr>
      <w:keepNext/>
      <w:spacing w:before="100" w:after="100"/>
    </w:pPr>
    <w:rPr>
      <w:b/>
      <w:sz w:val="28"/>
    </w:rPr>
  </w:style>
  <w:style w:type="paragraph" w:styleId="BodyText2">
    <w:name w:val="Body Text 2"/>
    <w:basedOn w:val="Standard"/>
    <w:rsid w:val="00807EAE"/>
    <w:pPr>
      <w:jc w:val="center"/>
    </w:pPr>
    <w:rPr>
      <w:b/>
      <w:color w:val="000000"/>
      <w:sz w:val="28"/>
      <w:u w:val="single"/>
    </w:rPr>
  </w:style>
  <w:style w:type="paragraph" w:styleId="BodyText3">
    <w:name w:val="Body Text 3"/>
    <w:basedOn w:val="Standard"/>
    <w:rsid w:val="00807EAE"/>
    <w:rPr>
      <w:rFonts w:ascii="Bernhard Modern Roman" w:hAnsi="Bernhard Modern Roman"/>
      <w:sz w:val="24"/>
    </w:rPr>
  </w:style>
  <w:style w:type="paragraph" w:styleId="Footer">
    <w:name w:val="footer"/>
    <w:basedOn w:val="Standard"/>
    <w:link w:val="FooterChar"/>
    <w:uiPriority w:val="99"/>
    <w:rsid w:val="00807EAE"/>
    <w:pPr>
      <w:suppressLineNumbers/>
      <w:tabs>
        <w:tab w:val="center" w:pos="4320"/>
        <w:tab w:val="right" w:pos="8640"/>
      </w:tabs>
    </w:pPr>
  </w:style>
  <w:style w:type="paragraph" w:styleId="Header">
    <w:name w:val="header"/>
    <w:basedOn w:val="Standard"/>
    <w:rsid w:val="00807EAE"/>
    <w:pPr>
      <w:suppressLineNumbers/>
      <w:tabs>
        <w:tab w:val="center" w:pos="4320"/>
        <w:tab w:val="right" w:pos="8640"/>
      </w:tabs>
    </w:pPr>
  </w:style>
  <w:style w:type="paragraph" w:styleId="ListParagraph">
    <w:name w:val="List Paragraph"/>
    <w:basedOn w:val="Standard"/>
    <w:uiPriority w:val="34"/>
    <w:qFormat/>
    <w:rsid w:val="00807EAE"/>
    <w:pPr>
      <w:ind w:left="720"/>
    </w:pPr>
  </w:style>
  <w:style w:type="character" w:customStyle="1" w:styleId="Internetlink">
    <w:name w:val="Internet link"/>
    <w:basedOn w:val="DefaultParagraphFont"/>
    <w:rsid w:val="00807EAE"/>
    <w:rPr>
      <w:color w:val="0000FF"/>
      <w:u w:val="single"/>
    </w:rPr>
  </w:style>
  <w:style w:type="character" w:styleId="PageNumber">
    <w:name w:val="page number"/>
    <w:basedOn w:val="DefaultParagraphFont"/>
    <w:rsid w:val="00807EAE"/>
  </w:style>
  <w:style w:type="character" w:customStyle="1" w:styleId="ListLabel1">
    <w:name w:val="ListLabel 1"/>
    <w:rsid w:val="00807EAE"/>
    <w:rPr>
      <w:rFonts w:cs="Courier New"/>
    </w:rPr>
  </w:style>
  <w:style w:type="character" w:customStyle="1" w:styleId="FooterChar">
    <w:name w:val="Footer Char"/>
    <w:basedOn w:val="DefaultParagraphFont"/>
    <w:link w:val="Footer"/>
    <w:uiPriority w:val="99"/>
    <w:rsid w:val="00596CBD"/>
  </w:style>
  <w:style w:type="paragraph" w:styleId="NoSpacing">
    <w:name w:val="No Spacing"/>
    <w:uiPriority w:val="1"/>
    <w:qFormat/>
    <w:rsid w:val="00F64F84"/>
  </w:style>
  <w:style w:type="paragraph" w:styleId="NormalWeb">
    <w:name w:val="Normal (Web)"/>
    <w:basedOn w:val="Normal"/>
    <w:uiPriority w:val="99"/>
    <w:semiHidden/>
    <w:unhideWhenUsed/>
    <w:rsid w:val="00F64F84"/>
    <w:pPr>
      <w:widowControl/>
      <w:suppressAutoHyphens w:val="0"/>
      <w:autoSpaceDN/>
      <w:spacing w:before="100" w:beforeAutospacing="1" w:after="100" w:afterAutospacing="1"/>
      <w:textAlignment w:val="auto"/>
    </w:pPr>
    <w:rPr>
      <w:kern w:val="0"/>
      <w:sz w:val="24"/>
      <w:szCs w:val="24"/>
    </w:rPr>
  </w:style>
  <w:style w:type="paragraph" w:styleId="BalloonText">
    <w:name w:val="Balloon Text"/>
    <w:basedOn w:val="Normal"/>
    <w:link w:val="BalloonTextChar"/>
    <w:uiPriority w:val="99"/>
    <w:semiHidden/>
    <w:unhideWhenUsed/>
    <w:rsid w:val="00862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4784">
      <w:bodyDiv w:val="1"/>
      <w:marLeft w:val="0"/>
      <w:marRight w:val="0"/>
      <w:marTop w:val="0"/>
      <w:marBottom w:val="0"/>
      <w:divBdr>
        <w:top w:val="none" w:sz="0" w:space="0" w:color="auto"/>
        <w:left w:val="none" w:sz="0" w:space="0" w:color="auto"/>
        <w:bottom w:val="none" w:sz="0" w:space="0" w:color="auto"/>
        <w:right w:val="none" w:sz="0" w:space="0" w:color="auto"/>
      </w:divBdr>
      <w:divsChild>
        <w:div w:id="1746226223">
          <w:marLeft w:val="1166"/>
          <w:marRight w:val="0"/>
          <w:marTop w:val="125"/>
          <w:marBottom w:val="0"/>
          <w:divBdr>
            <w:top w:val="none" w:sz="0" w:space="0" w:color="auto"/>
            <w:left w:val="none" w:sz="0" w:space="0" w:color="auto"/>
            <w:bottom w:val="none" w:sz="0" w:space="0" w:color="auto"/>
            <w:right w:val="none" w:sz="0" w:space="0" w:color="auto"/>
          </w:divBdr>
        </w:div>
        <w:div w:id="2085835914">
          <w:marLeft w:val="1166"/>
          <w:marRight w:val="0"/>
          <w:marTop w:val="125"/>
          <w:marBottom w:val="0"/>
          <w:divBdr>
            <w:top w:val="none" w:sz="0" w:space="0" w:color="auto"/>
            <w:left w:val="none" w:sz="0" w:space="0" w:color="auto"/>
            <w:bottom w:val="none" w:sz="0" w:space="0" w:color="auto"/>
            <w:right w:val="none" w:sz="0" w:space="0" w:color="auto"/>
          </w:divBdr>
        </w:div>
      </w:divsChild>
    </w:div>
    <w:div w:id="1848668693">
      <w:bodyDiv w:val="1"/>
      <w:marLeft w:val="0"/>
      <w:marRight w:val="0"/>
      <w:marTop w:val="0"/>
      <w:marBottom w:val="0"/>
      <w:divBdr>
        <w:top w:val="none" w:sz="0" w:space="0" w:color="auto"/>
        <w:left w:val="none" w:sz="0" w:space="0" w:color="auto"/>
        <w:bottom w:val="none" w:sz="0" w:space="0" w:color="auto"/>
        <w:right w:val="none" w:sz="0" w:space="0" w:color="auto"/>
      </w:divBdr>
      <w:divsChild>
        <w:div w:id="1778480728">
          <w:marLeft w:val="547"/>
          <w:marRight w:val="0"/>
          <w:marTop w:val="163"/>
          <w:marBottom w:val="0"/>
          <w:divBdr>
            <w:top w:val="none" w:sz="0" w:space="0" w:color="auto"/>
            <w:left w:val="none" w:sz="0" w:space="0" w:color="auto"/>
            <w:bottom w:val="none" w:sz="0" w:space="0" w:color="auto"/>
            <w:right w:val="none" w:sz="0" w:space="0" w:color="auto"/>
          </w:divBdr>
        </w:div>
        <w:div w:id="982078852">
          <w:marLeft w:val="1166"/>
          <w:marRight w:val="0"/>
          <w:marTop w:val="163"/>
          <w:marBottom w:val="0"/>
          <w:divBdr>
            <w:top w:val="none" w:sz="0" w:space="0" w:color="auto"/>
            <w:left w:val="none" w:sz="0" w:space="0" w:color="auto"/>
            <w:bottom w:val="none" w:sz="0" w:space="0" w:color="auto"/>
            <w:right w:val="none" w:sz="0" w:space="0" w:color="auto"/>
          </w:divBdr>
        </w:div>
        <w:div w:id="177158826">
          <w:marLeft w:val="806"/>
          <w:marRight w:val="0"/>
          <w:marTop w:val="163"/>
          <w:marBottom w:val="0"/>
          <w:divBdr>
            <w:top w:val="none" w:sz="0" w:space="0" w:color="auto"/>
            <w:left w:val="none" w:sz="0" w:space="0" w:color="auto"/>
            <w:bottom w:val="none" w:sz="0" w:space="0" w:color="auto"/>
            <w:right w:val="none" w:sz="0" w:space="0" w:color="auto"/>
          </w:divBdr>
        </w:div>
        <w:div w:id="472601081">
          <w:marLeft w:val="806"/>
          <w:marRight w:val="0"/>
          <w:marTop w:val="16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intz.weebly.com/" TargetMode="External"/><Relationship Id="rId3" Type="http://schemas.openxmlformats.org/officeDocument/2006/relationships/settings" Target="settings.xml"/><Relationship Id="rId7" Type="http://schemas.openxmlformats.org/officeDocument/2006/relationships/hyperlink" Target="mailto:marc.sprintz@orange.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Advanced Placement European History</vt:lpstr>
    </vt:vector>
  </TitlesOfParts>
  <Company>Orange County Schools</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European History</dc:title>
  <dc:creator>Lee Gordon</dc:creator>
  <cp:lastModifiedBy>Marc Sprintz</cp:lastModifiedBy>
  <cp:revision>11</cp:revision>
  <cp:lastPrinted>2017-01-23T18:14:00Z</cp:lastPrinted>
  <dcterms:created xsi:type="dcterms:W3CDTF">2017-01-23T15:56:00Z</dcterms:created>
  <dcterms:modified xsi:type="dcterms:W3CDTF">2018-07-16T13:00:00Z</dcterms:modified>
</cp:coreProperties>
</file>