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D0" w:rsidRPr="00F136A9" w:rsidRDefault="00D773D0" w:rsidP="003A6C97">
      <w:pPr>
        <w:jc w:val="center"/>
        <w:rPr>
          <w:rFonts w:ascii="Comic Sans MS" w:hAnsi="Comic Sans MS"/>
          <w:b/>
          <w:sz w:val="28"/>
          <w:szCs w:val="28"/>
          <w:u w:val="single"/>
        </w:rPr>
      </w:pPr>
      <w:r w:rsidRPr="00F136A9">
        <w:rPr>
          <w:rFonts w:ascii="Comic Sans MS" w:hAnsi="Comic Sans MS"/>
          <w:b/>
          <w:sz w:val="28"/>
          <w:szCs w:val="28"/>
          <w:u w:val="single"/>
        </w:rPr>
        <w:t>Middle Eastern History Illustrated Timeline</w:t>
      </w:r>
    </w:p>
    <w:p w:rsidR="00D773D0" w:rsidRDefault="00D773D0" w:rsidP="00D773D0">
      <w:pPr>
        <w:rPr>
          <w:rFonts w:ascii="Comic Sans MS" w:hAnsi="Comic Sans MS"/>
          <w:b/>
          <w:sz w:val="22"/>
        </w:rPr>
      </w:pPr>
    </w:p>
    <w:p w:rsidR="00D773D0" w:rsidRPr="00F97401" w:rsidRDefault="00D773D0" w:rsidP="00D773D0">
      <w:pPr>
        <w:rPr>
          <w:rFonts w:ascii="Comic Sans MS" w:hAnsi="Comic Sans MS"/>
        </w:rPr>
      </w:pPr>
      <w:r w:rsidRPr="00F97401">
        <w:rPr>
          <w:rFonts w:ascii="Comic Sans MS" w:hAnsi="Comic Sans MS"/>
        </w:rPr>
        <w:t>Your group will choose one country in the Middle East</w:t>
      </w:r>
      <w:r w:rsidR="003A6C97" w:rsidRPr="00F97401">
        <w:rPr>
          <w:rFonts w:ascii="Comic Sans MS" w:hAnsi="Comic Sans MS"/>
        </w:rPr>
        <w:t xml:space="preserve"> (from the choices of Egypt, Iran, Iraq, Yemen, Jordan, Lebanon)</w:t>
      </w:r>
      <w:r w:rsidRPr="00F97401">
        <w:rPr>
          <w:rFonts w:ascii="Comic Sans MS" w:hAnsi="Comic Sans MS"/>
        </w:rPr>
        <w:t xml:space="preserve">, research its history and create an illustrated timeline of important events over the course of your country’s history. After you are finished, you will present your timeline to the class and we will use it as </w:t>
      </w:r>
      <w:r w:rsidR="003A6C97" w:rsidRPr="00F97401">
        <w:rPr>
          <w:rFonts w:ascii="Comic Sans MS" w:hAnsi="Comic Sans MS"/>
        </w:rPr>
        <w:t xml:space="preserve">a </w:t>
      </w:r>
      <w:r w:rsidRPr="00F97401">
        <w:rPr>
          <w:rFonts w:ascii="Comic Sans MS" w:hAnsi="Comic Sans MS"/>
        </w:rPr>
        <w:t>reference moving forward as we gain a deeper understanding of democratic developments in the Middle East.</w:t>
      </w:r>
    </w:p>
    <w:p w:rsidR="00D773D0" w:rsidRPr="00F97401" w:rsidRDefault="00D773D0" w:rsidP="00D773D0">
      <w:pPr>
        <w:rPr>
          <w:rFonts w:ascii="Comic Sans MS" w:hAnsi="Comic Sans MS"/>
        </w:rPr>
      </w:pPr>
    </w:p>
    <w:p w:rsidR="00D773D0" w:rsidRPr="00F97401" w:rsidRDefault="00D773D0" w:rsidP="00D773D0">
      <w:pPr>
        <w:rPr>
          <w:rFonts w:ascii="Comic Sans MS" w:hAnsi="Comic Sans MS"/>
        </w:rPr>
      </w:pPr>
      <w:r w:rsidRPr="00F97401">
        <w:rPr>
          <w:rFonts w:ascii="Comic Sans MS" w:hAnsi="Comic Sans MS"/>
        </w:rPr>
        <w:t xml:space="preserve">The events you identify and illustrate need to depict the highlights of the era.  Use events that correspond to the </w:t>
      </w:r>
      <w:r w:rsidRPr="00F97401">
        <w:rPr>
          <w:rFonts w:ascii="Comic Sans MS" w:hAnsi="Comic Sans MS"/>
          <w:b/>
        </w:rPr>
        <w:t>key areas of focus</w:t>
      </w:r>
      <w:r w:rsidRPr="00F97401">
        <w:rPr>
          <w:rFonts w:ascii="Comic Sans MS" w:hAnsi="Comic Sans MS"/>
        </w:rPr>
        <w:t xml:space="preserve"> listed below. Make the presentation of your timeline aesthetically pleasing (i.e., each event needs to have an individual illustration; themes and illustrations can reflect the time period).</w:t>
      </w:r>
    </w:p>
    <w:p w:rsidR="003A6C97" w:rsidRPr="009C2EFD" w:rsidRDefault="003A6C97" w:rsidP="009C2EFD">
      <w:pPr>
        <w:pStyle w:val="ListParagraph"/>
        <w:numPr>
          <w:ilvl w:val="0"/>
          <w:numId w:val="3"/>
        </w:numPr>
        <w:rPr>
          <w:rFonts w:ascii="Comic Sans MS" w:hAnsi="Comic Sans MS"/>
        </w:rPr>
      </w:pPr>
      <w:r w:rsidRPr="009C2EFD">
        <w:rPr>
          <w:rFonts w:ascii="Comic Sans MS" w:hAnsi="Comic Sans MS"/>
        </w:rPr>
        <w:t>include at least 20 events</w:t>
      </w:r>
    </w:p>
    <w:p w:rsidR="00D773D0" w:rsidRPr="009C2EFD" w:rsidRDefault="00D773D0" w:rsidP="009C2EFD">
      <w:pPr>
        <w:pStyle w:val="ListParagraph"/>
        <w:numPr>
          <w:ilvl w:val="0"/>
          <w:numId w:val="3"/>
        </w:numPr>
        <w:rPr>
          <w:rFonts w:ascii="Comic Sans MS" w:hAnsi="Comic Sans MS"/>
        </w:rPr>
      </w:pPr>
      <w:r w:rsidRPr="009C2EFD">
        <w:rPr>
          <w:rFonts w:ascii="Comic Sans MS" w:hAnsi="Comic Sans MS"/>
        </w:rPr>
        <w:t>make sure you include a brief description of each event</w:t>
      </w:r>
    </w:p>
    <w:p w:rsidR="00D773D0" w:rsidRDefault="00D773D0" w:rsidP="009C2EFD">
      <w:pPr>
        <w:pStyle w:val="ListParagraph"/>
        <w:numPr>
          <w:ilvl w:val="0"/>
          <w:numId w:val="3"/>
        </w:numPr>
        <w:rPr>
          <w:rFonts w:ascii="Comic Sans MS" w:hAnsi="Comic Sans MS"/>
        </w:rPr>
      </w:pPr>
      <w:proofErr w:type="gramStart"/>
      <w:r w:rsidRPr="009C2EFD">
        <w:rPr>
          <w:rFonts w:ascii="Comic Sans MS" w:hAnsi="Comic Sans MS"/>
        </w:rPr>
        <w:t>use</w:t>
      </w:r>
      <w:proofErr w:type="gramEnd"/>
      <w:r w:rsidRPr="009C2EFD">
        <w:rPr>
          <w:rFonts w:ascii="Comic Sans MS" w:hAnsi="Comic Sans MS"/>
        </w:rPr>
        <w:t xml:space="preserve"> </w:t>
      </w:r>
      <w:hyperlink r:id="rId5" w:history="1">
        <w:r w:rsidRPr="009C2EFD">
          <w:rPr>
            <w:rStyle w:val="Hyperlink"/>
            <w:rFonts w:ascii="Comic Sans MS" w:hAnsi="Comic Sans MS"/>
          </w:rPr>
          <w:t>www.timetoast.com</w:t>
        </w:r>
      </w:hyperlink>
      <w:r w:rsidRPr="009C2EFD">
        <w:rPr>
          <w:rFonts w:ascii="Comic Sans MS" w:hAnsi="Comic Sans MS"/>
        </w:rPr>
        <w:t xml:space="preserve"> to create your timeline. It is free to create an account</w:t>
      </w:r>
      <w:r w:rsidR="009C2EFD">
        <w:rPr>
          <w:rFonts w:ascii="Comic Sans MS" w:hAnsi="Comic Sans MS"/>
        </w:rPr>
        <w:t>.</w:t>
      </w:r>
    </w:p>
    <w:p w:rsidR="009C2EFD" w:rsidRDefault="009C2EFD" w:rsidP="009C2EFD">
      <w:pPr>
        <w:pStyle w:val="ListParagraph"/>
        <w:numPr>
          <w:ilvl w:val="1"/>
          <w:numId w:val="3"/>
        </w:numPr>
        <w:rPr>
          <w:rFonts w:ascii="Comic Sans MS" w:hAnsi="Comic Sans MS"/>
        </w:rPr>
      </w:pPr>
      <w:r>
        <w:rPr>
          <w:rFonts w:ascii="Comic Sans MS" w:hAnsi="Comic Sans MS"/>
        </w:rPr>
        <w:t>Once you create your account, click Your timelines at top of screen and Add a new timeline</w:t>
      </w:r>
    </w:p>
    <w:p w:rsidR="009C2EFD" w:rsidRPr="009C2EFD" w:rsidRDefault="009C2EFD" w:rsidP="009C2EFD">
      <w:pPr>
        <w:pStyle w:val="ListParagraph"/>
        <w:numPr>
          <w:ilvl w:val="1"/>
          <w:numId w:val="3"/>
        </w:numPr>
        <w:rPr>
          <w:rFonts w:ascii="Comic Sans MS" w:hAnsi="Comic Sans MS"/>
        </w:rPr>
      </w:pPr>
      <w:r>
        <w:rPr>
          <w:rFonts w:ascii="Comic Sans MS" w:hAnsi="Comic Sans MS"/>
        </w:rPr>
        <w:t>Choose an appropriate image, add an appropriate title, and you’re on your way</w:t>
      </w:r>
    </w:p>
    <w:p w:rsidR="009C2EFD" w:rsidRPr="00F97401" w:rsidRDefault="009C2EFD" w:rsidP="00D773D0">
      <w:pPr>
        <w:ind w:left="720"/>
        <w:rPr>
          <w:rFonts w:ascii="Comic Sans MS" w:hAnsi="Comic Sans MS"/>
        </w:rPr>
      </w:pPr>
      <w:r>
        <w:rPr>
          <w:rFonts w:ascii="Comic Sans MS" w:hAnsi="Comic Sans MS"/>
        </w:rPr>
        <w:tab/>
      </w:r>
    </w:p>
    <w:p w:rsidR="00D773D0" w:rsidRPr="00F97401" w:rsidRDefault="00D773D0">
      <w:pPr>
        <w:rPr>
          <w:rFonts w:ascii="Comic Sans MS" w:hAnsi="Comic Sans MS"/>
        </w:rPr>
      </w:pPr>
    </w:p>
    <w:p w:rsidR="00657839" w:rsidRPr="00F97401" w:rsidRDefault="00D773D0">
      <w:pPr>
        <w:rPr>
          <w:rFonts w:ascii="Comic Sans MS" w:hAnsi="Comic Sans MS"/>
          <w:u w:val="single"/>
        </w:rPr>
      </w:pPr>
      <w:r w:rsidRPr="00F97401">
        <w:rPr>
          <w:rFonts w:ascii="Comic Sans MS" w:hAnsi="Comic Sans MS"/>
          <w:u w:val="single"/>
        </w:rPr>
        <w:t>Key areas of focus:</w:t>
      </w:r>
    </w:p>
    <w:p w:rsidR="00D773D0" w:rsidRPr="00F97401" w:rsidRDefault="00D773D0" w:rsidP="00D773D0">
      <w:pPr>
        <w:pStyle w:val="ListParagraph"/>
        <w:numPr>
          <w:ilvl w:val="0"/>
          <w:numId w:val="1"/>
        </w:numPr>
        <w:rPr>
          <w:rFonts w:ascii="Comic Sans MS" w:hAnsi="Comic Sans MS"/>
        </w:rPr>
      </w:pPr>
      <w:r w:rsidRPr="00F97401">
        <w:rPr>
          <w:rFonts w:ascii="Comic Sans MS" w:hAnsi="Comic Sans MS"/>
        </w:rPr>
        <w:t>Important events prior to colonization</w:t>
      </w:r>
    </w:p>
    <w:p w:rsidR="00D773D0" w:rsidRPr="00F97401" w:rsidRDefault="00D773D0" w:rsidP="00D773D0">
      <w:pPr>
        <w:pStyle w:val="ListParagraph"/>
        <w:numPr>
          <w:ilvl w:val="0"/>
          <w:numId w:val="1"/>
        </w:numPr>
        <w:rPr>
          <w:rFonts w:ascii="Comic Sans MS" w:hAnsi="Comic Sans MS"/>
        </w:rPr>
      </w:pPr>
      <w:r w:rsidRPr="00F97401">
        <w:rPr>
          <w:rFonts w:ascii="Comic Sans MS" w:hAnsi="Comic Sans MS"/>
        </w:rPr>
        <w:t>Process of resistance to colonization</w:t>
      </w:r>
    </w:p>
    <w:p w:rsidR="00D773D0" w:rsidRPr="00F97401" w:rsidRDefault="00D773D0" w:rsidP="00D773D0">
      <w:pPr>
        <w:pStyle w:val="ListParagraph"/>
        <w:numPr>
          <w:ilvl w:val="0"/>
          <w:numId w:val="1"/>
        </w:numPr>
        <w:rPr>
          <w:rFonts w:ascii="Comic Sans MS" w:hAnsi="Comic Sans MS"/>
        </w:rPr>
      </w:pPr>
      <w:r w:rsidRPr="00F97401">
        <w:rPr>
          <w:rFonts w:ascii="Comic Sans MS" w:hAnsi="Comic Sans MS"/>
        </w:rPr>
        <w:t>Independence movements: key people, turning points, agreements, treaties, conferences</w:t>
      </w:r>
    </w:p>
    <w:p w:rsidR="00D773D0" w:rsidRPr="00F97401" w:rsidRDefault="00D773D0" w:rsidP="00D773D0">
      <w:pPr>
        <w:pStyle w:val="ListParagraph"/>
        <w:numPr>
          <w:ilvl w:val="0"/>
          <w:numId w:val="1"/>
        </w:numPr>
        <w:rPr>
          <w:rFonts w:ascii="Comic Sans MS" w:hAnsi="Comic Sans MS"/>
        </w:rPr>
      </w:pPr>
      <w:r w:rsidRPr="00F97401">
        <w:rPr>
          <w:rFonts w:ascii="Comic Sans MS" w:hAnsi="Comic Sans MS"/>
        </w:rPr>
        <w:t>Events with long-term impacts on political systems, economy, and cultural freedoms</w:t>
      </w:r>
    </w:p>
    <w:p w:rsidR="004F4074" w:rsidRDefault="004F4074" w:rsidP="001833B0">
      <w:pPr>
        <w:rPr>
          <w:rFonts w:ascii="Comic Sans MS" w:hAnsi="Comic Sans MS"/>
          <w:u w:val="single"/>
        </w:rPr>
      </w:pPr>
    </w:p>
    <w:p w:rsidR="001833B0" w:rsidRPr="00F97401" w:rsidRDefault="00CA3CF5" w:rsidP="001833B0">
      <w:pPr>
        <w:rPr>
          <w:rFonts w:ascii="Comic Sans MS" w:hAnsi="Comic Sans MS"/>
          <w:u w:val="single"/>
        </w:rPr>
      </w:pPr>
      <w:r w:rsidRPr="00F97401">
        <w:rPr>
          <w:rFonts w:ascii="Comic Sans MS" w:hAnsi="Comic Sans MS"/>
          <w:u w:val="single"/>
        </w:rPr>
        <w:t>When you present:</w:t>
      </w:r>
    </w:p>
    <w:p w:rsidR="001833B0" w:rsidRPr="00F97401" w:rsidRDefault="00CA3CF5" w:rsidP="001833B0">
      <w:pPr>
        <w:pStyle w:val="ListParagraph"/>
        <w:numPr>
          <w:ilvl w:val="0"/>
          <w:numId w:val="2"/>
        </w:numPr>
        <w:rPr>
          <w:rFonts w:ascii="Comic Sans MS" w:hAnsi="Comic Sans MS"/>
        </w:rPr>
      </w:pPr>
      <w:r w:rsidRPr="00F97401">
        <w:rPr>
          <w:rFonts w:ascii="Comic Sans MS" w:hAnsi="Comic Sans MS"/>
        </w:rPr>
        <w:t>Be prepared to explain why you chose each of these events. What makes them so historically significant?</w:t>
      </w:r>
      <w:r w:rsidR="00AA751B">
        <w:rPr>
          <w:rFonts w:ascii="Comic Sans MS" w:hAnsi="Comic Sans MS"/>
        </w:rPr>
        <w:t xml:space="preserve"> In order to be able to explain these things, you will probably need to do some extra research on the events you put on the timeline.</w:t>
      </w:r>
    </w:p>
    <w:p w:rsidR="001833B0" w:rsidRDefault="001833B0" w:rsidP="001833B0">
      <w:pPr>
        <w:rPr>
          <w:rFonts w:ascii="Comic Sans MS" w:hAnsi="Comic Sans MS"/>
          <w:sz w:val="28"/>
          <w:szCs w:val="28"/>
        </w:rPr>
      </w:pPr>
    </w:p>
    <w:p w:rsidR="00F97401" w:rsidRDefault="00F97401" w:rsidP="001833B0">
      <w:pPr>
        <w:rPr>
          <w:rFonts w:ascii="Comic Sans MS" w:hAnsi="Comic Sans MS"/>
          <w:sz w:val="28"/>
          <w:szCs w:val="28"/>
        </w:rPr>
      </w:pPr>
    </w:p>
    <w:p w:rsidR="001833B0" w:rsidRDefault="001833B0" w:rsidP="001833B0">
      <w:pPr>
        <w:rPr>
          <w:rFonts w:ascii="Comic Sans MS" w:hAnsi="Comic Sans MS"/>
          <w:sz w:val="28"/>
          <w:szCs w:val="28"/>
          <w:u w:val="single"/>
        </w:rPr>
      </w:pPr>
      <w:r w:rsidRPr="001833B0">
        <w:rPr>
          <w:rFonts w:ascii="Comic Sans MS" w:hAnsi="Comic Sans MS"/>
          <w:sz w:val="28"/>
          <w:szCs w:val="28"/>
          <w:u w:val="single"/>
        </w:rPr>
        <w:lastRenderedPageBreak/>
        <w:t>Good Research Links</w:t>
      </w:r>
      <w:r w:rsidR="00D8773A">
        <w:rPr>
          <w:rFonts w:ascii="Comic Sans MS" w:hAnsi="Comic Sans MS"/>
          <w:sz w:val="28"/>
          <w:szCs w:val="28"/>
          <w:u w:val="single"/>
        </w:rPr>
        <w:t xml:space="preserve"> for Illustrated Timeline </w:t>
      </w:r>
    </w:p>
    <w:p w:rsidR="001833B0" w:rsidRDefault="008C18EE" w:rsidP="001833B0">
      <w:pPr>
        <w:rPr>
          <w:rFonts w:ascii="Comic Sans MS" w:hAnsi="Comic Sans MS"/>
          <w:sz w:val="20"/>
          <w:szCs w:val="20"/>
        </w:rPr>
      </w:pPr>
      <w:r>
        <w:rPr>
          <w:rFonts w:ascii="Comic Sans MS" w:hAnsi="Comic Sans MS"/>
          <w:sz w:val="20"/>
          <w:szCs w:val="20"/>
        </w:rPr>
        <w:t>(</w:t>
      </w:r>
      <w:proofErr w:type="gramStart"/>
      <w:r>
        <w:rPr>
          <w:rFonts w:ascii="Comic Sans MS" w:hAnsi="Comic Sans MS"/>
          <w:sz w:val="20"/>
          <w:szCs w:val="20"/>
        </w:rPr>
        <w:t>you</w:t>
      </w:r>
      <w:proofErr w:type="gramEnd"/>
      <w:r>
        <w:rPr>
          <w:rFonts w:ascii="Comic Sans MS" w:hAnsi="Comic Sans MS"/>
          <w:sz w:val="20"/>
          <w:szCs w:val="20"/>
        </w:rPr>
        <w:t xml:space="preserve"> can mention a few things about Ancient history, but keep your focus mostly on the 20</w:t>
      </w:r>
      <w:r w:rsidRPr="00905E03">
        <w:rPr>
          <w:rFonts w:ascii="Comic Sans MS" w:hAnsi="Comic Sans MS"/>
          <w:sz w:val="20"/>
          <w:szCs w:val="20"/>
          <w:vertAlign w:val="superscript"/>
        </w:rPr>
        <w:t>th</w:t>
      </w:r>
      <w:r>
        <w:rPr>
          <w:rFonts w:ascii="Comic Sans MS" w:hAnsi="Comic Sans MS"/>
          <w:sz w:val="20"/>
          <w:szCs w:val="20"/>
        </w:rPr>
        <w:t xml:space="preserve"> and 21</w:t>
      </w:r>
      <w:r w:rsidRPr="00905E03">
        <w:rPr>
          <w:rFonts w:ascii="Comic Sans MS" w:hAnsi="Comic Sans MS"/>
          <w:sz w:val="20"/>
          <w:szCs w:val="20"/>
          <w:vertAlign w:val="superscript"/>
        </w:rPr>
        <w:t>st</w:t>
      </w:r>
      <w:r>
        <w:rPr>
          <w:rFonts w:ascii="Comic Sans MS" w:hAnsi="Comic Sans MS"/>
          <w:sz w:val="20"/>
          <w:szCs w:val="20"/>
        </w:rPr>
        <w:t xml:space="preserve"> centuries)</w:t>
      </w:r>
    </w:p>
    <w:p w:rsidR="008C18EE" w:rsidRPr="001833B0" w:rsidRDefault="008C18EE" w:rsidP="001833B0">
      <w:pPr>
        <w:rPr>
          <w:rFonts w:ascii="Comic Sans MS" w:hAnsi="Comic Sans MS"/>
          <w:sz w:val="28"/>
          <w:szCs w:val="28"/>
          <w:u w:val="single"/>
        </w:rPr>
      </w:pPr>
    </w:p>
    <w:p w:rsidR="001833B0" w:rsidRDefault="001833B0" w:rsidP="001833B0">
      <w:pPr>
        <w:rPr>
          <w:rFonts w:ascii="Comic Sans MS" w:hAnsi="Comic Sans MS"/>
          <w:sz w:val="28"/>
          <w:szCs w:val="28"/>
        </w:rPr>
      </w:pPr>
      <w:r w:rsidRPr="001833B0">
        <w:rPr>
          <w:rFonts w:ascii="Comic Sans MS" w:hAnsi="Comic Sans MS"/>
        </w:rPr>
        <w:t>General History of the Middle East</w:t>
      </w:r>
      <w:r>
        <w:rPr>
          <w:rFonts w:ascii="Comic Sans MS" w:hAnsi="Comic Sans MS"/>
        </w:rPr>
        <w:t xml:space="preserve"> (good starting point for all of the countries)</w:t>
      </w:r>
      <w:r w:rsidRPr="001833B0">
        <w:rPr>
          <w:rFonts w:ascii="Comic Sans MS" w:hAnsi="Comic Sans MS"/>
        </w:rPr>
        <w:t>:</w:t>
      </w:r>
      <w:r w:rsidRPr="001833B0">
        <w:rPr>
          <w:rFonts w:ascii="Comic Sans MS" w:hAnsi="Comic Sans MS"/>
          <w:sz w:val="20"/>
          <w:szCs w:val="20"/>
        </w:rPr>
        <w:t xml:space="preserve"> </w:t>
      </w:r>
      <w:hyperlink r:id="rId6" w:history="1">
        <w:r w:rsidRPr="001833B0">
          <w:rPr>
            <w:rStyle w:val="Hyperlink"/>
            <w:rFonts w:ascii="Comic Sans MS" w:hAnsi="Comic Sans MS"/>
            <w:sz w:val="20"/>
            <w:szCs w:val="20"/>
          </w:rPr>
          <w:t>http://www.pbs.org/wgbh/globalconnections/mideast/timeline/text/time1.html</w:t>
        </w:r>
      </w:hyperlink>
    </w:p>
    <w:p w:rsidR="001833B0" w:rsidRDefault="001833B0" w:rsidP="001833B0">
      <w:pPr>
        <w:rPr>
          <w:rFonts w:ascii="Comic Sans MS" w:hAnsi="Comic Sans MS"/>
          <w:sz w:val="28"/>
          <w:szCs w:val="28"/>
        </w:rPr>
      </w:pPr>
    </w:p>
    <w:p w:rsidR="001833B0" w:rsidRPr="00905E03" w:rsidRDefault="001833B0" w:rsidP="001833B0">
      <w:pPr>
        <w:rPr>
          <w:rFonts w:ascii="Comic Sans MS" w:hAnsi="Comic Sans MS"/>
          <w:sz w:val="20"/>
          <w:szCs w:val="20"/>
        </w:rPr>
      </w:pPr>
      <w:r w:rsidRPr="00F136A9">
        <w:rPr>
          <w:rFonts w:ascii="Comic Sans MS" w:hAnsi="Comic Sans MS"/>
          <w:sz w:val="28"/>
          <w:szCs w:val="28"/>
        </w:rPr>
        <w:t>Egypt</w:t>
      </w:r>
      <w:r w:rsidR="00905E03">
        <w:rPr>
          <w:rFonts w:ascii="Comic Sans MS" w:hAnsi="Comic Sans MS"/>
          <w:sz w:val="28"/>
          <w:szCs w:val="28"/>
        </w:rPr>
        <w:t xml:space="preserve"> </w:t>
      </w:r>
    </w:p>
    <w:p w:rsidR="001833B0" w:rsidRDefault="007A7D29" w:rsidP="001833B0">
      <w:pPr>
        <w:rPr>
          <w:rFonts w:ascii="Comic Sans MS" w:hAnsi="Comic Sans MS"/>
          <w:sz w:val="18"/>
          <w:szCs w:val="18"/>
        </w:rPr>
      </w:pPr>
      <w:hyperlink r:id="rId7" w:history="1">
        <w:r w:rsidR="00905E03" w:rsidRPr="00A47339">
          <w:rPr>
            <w:rStyle w:val="Hyperlink"/>
            <w:rFonts w:ascii="Comic Sans MS" w:hAnsi="Comic Sans MS"/>
            <w:sz w:val="18"/>
            <w:szCs w:val="18"/>
          </w:rPr>
          <w:t>http://www.historyworld.net/wrldhis/PlainTextHistories.asp?groupid=271&amp;HistoryID=aa28&amp;gtrack=pthc</w:t>
        </w:r>
      </w:hyperlink>
    </w:p>
    <w:p w:rsidR="00905E03" w:rsidRDefault="007A7D29" w:rsidP="001833B0">
      <w:pPr>
        <w:rPr>
          <w:rFonts w:ascii="Comic Sans MS" w:hAnsi="Comic Sans MS"/>
          <w:sz w:val="18"/>
          <w:szCs w:val="18"/>
        </w:rPr>
      </w:pPr>
      <w:hyperlink r:id="rId8" w:history="1">
        <w:r w:rsidR="00905E03" w:rsidRPr="00A47339">
          <w:rPr>
            <w:rStyle w:val="Hyperlink"/>
            <w:rFonts w:ascii="Comic Sans MS" w:hAnsi="Comic Sans MS"/>
            <w:sz w:val="18"/>
            <w:szCs w:val="18"/>
          </w:rPr>
          <w:t>https://globaledge.msu.edu/countries/egypt/history</w:t>
        </w:r>
      </w:hyperlink>
    </w:p>
    <w:p w:rsidR="00905E03" w:rsidRDefault="007A7D29" w:rsidP="001833B0">
      <w:pPr>
        <w:rPr>
          <w:rFonts w:ascii="Comic Sans MS" w:hAnsi="Comic Sans MS"/>
          <w:sz w:val="18"/>
          <w:szCs w:val="18"/>
        </w:rPr>
      </w:pPr>
      <w:hyperlink r:id="rId9" w:history="1">
        <w:r w:rsidR="005359DA" w:rsidRPr="00A47339">
          <w:rPr>
            <w:rStyle w:val="Hyperlink"/>
            <w:rFonts w:ascii="Comic Sans MS" w:hAnsi="Comic Sans MS"/>
            <w:sz w:val="18"/>
            <w:szCs w:val="18"/>
          </w:rPr>
          <w:t>http://lcweb2.loc.gov/frd/cs/egtoc.html</w:t>
        </w:r>
      </w:hyperlink>
    </w:p>
    <w:p w:rsidR="005359DA" w:rsidRPr="00905E03" w:rsidRDefault="005359DA" w:rsidP="001833B0">
      <w:pPr>
        <w:rPr>
          <w:rFonts w:ascii="Comic Sans MS" w:hAnsi="Comic Sans MS"/>
          <w:sz w:val="18"/>
          <w:szCs w:val="18"/>
        </w:rPr>
      </w:pPr>
    </w:p>
    <w:p w:rsidR="001833B0" w:rsidRDefault="001833B0" w:rsidP="001833B0">
      <w:pPr>
        <w:rPr>
          <w:rFonts w:ascii="Comic Sans MS" w:hAnsi="Comic Sans MS"/>
          <w:sz w:val="28"/>
          <w:szCs w:val="28"/>
        </w:rPr>
      </w:pPr>
      <w:r w:rsidRPr="00F136A9">
        <w:rPr>
          <w:rFonts w:ascii="Comic Sans MS" w:hAnsi="Comic Sans MS"/>
          <w:sz w:val="28"/>
          <w:szCs w:val="28"/>
        </w:rPr>
        <w:t>Iran</w:t>
      </w:r>
    </w:p>
    <w:p w:rsidR="001833B0" w:rsidRPr="00905E03" w:rsidRDefault="007A7D29" w:rsidP="001833B0">
      <w:pPr>
        <w:rPr>
          <w:rFonts w:ascii="Comic Sans MS" w:hAnsi="Comic Sans MS"/>
          <w:sz w:val="18"/>
          <w:szCs w:val="18"/>
        </w:rPr>
      </w:pPr>
      <w:hyperlink r:id="rId10" w:history="1">
        <w:r w:rsidR="00905E03" w:rsidRPr="00905E03">
          <w:rPr>
            <w:rStyle w:val="Hyperlink"/>
            <w:rFonts w:ascii="Comic Sans MS" w:hAnsi="Comic Sans MS"/>
            <w:sz w:val="18"/>
            <w:szCs w:val="18"/>
          </w:rPr>
          <w:t>http://www.pbs.org/newshour/updates/middle_east/jan-june10/timeline.html</w:t>
        </w:r>
      </w:hyperlink>
    </w:p>
    <w:p w:rsidR="00905E03" w:rsidRPr="005359DA" w:rsidRDefault="007A7D29" w:rsidP="001833B0">
      <w:pPr>
        <w:rPr>
          <w:rFonts w:ascii="Comic Sans MS" w:hAnsi="Comic Sans MS"/>
          <w:sz w:val="18"/>
          <w:szCs w:val="18"/>
        </w:rPr>
      </w:pPr>
      <w:hyperlink r:id="rId11" w:history="1">
        <w:r w:rsidR="005359DA" w:rsidRPr="005359DA">
          <w:rPr>
            <w:rStyle w:val="Hyperlink"/>
            <w:rFonts w:ascii="Comic Sans MS" w:hAnsi="Comic Sans MS"/>
            <w:sz w:val="18"/>
            <w:szCs w:val="18"/>
          </w:rPr>
          <w:t>http://lcweb2.loc.gov/frd/cs/irtoc.html</w:t>
        </w:r>
      </w:hyperlink>
    </w:p>
    <w:p w:rsidR="005359DA" w:rsidRPr="005359DA" w:rsidRDefault="007A7D29" w:rsidP="001833B0">
      <w:pPr>
        <w:rPr>
          <w:rFonts w:ascii="Comic Sans MS" w:hAnsi="Comic Sans MS"/>
          <w:sz w:val="18"/>
          <w:szCs w:val="18"/>
        </w:rPr>
      </w:pPr>
      <w:hyperlink r:id="rId12" w:history="1">
        <w:r w:rsidR="005359DA" w:rsidRPr="005359DA">
          <w:rPr>
            <w:rStyle w:val="Hyperlink"/>
            <w:rFonts w:ascii="Comic Sans MS" w:hAnsi="Comic Sans MS"/>
            <w:sz w:val="18"/>
            <w:szCs w:val="18"/>
          </w:rPr>
          <w:t>http://www.iranchamber.com/history/history_periods.php</w:t>
        </w:r>
      </w:hyperlink>
    </w:p>
    <w:p w:rsidR="005359DA" w:rsidRDefault="005359DA" w:rsidP="001833B0">
      <w:pPr>
        <w:rPr>
          <w:rFonts w:ascii="Comic Sans MS" w:hAnsi="Comic Sans MS"/>
          <w:sz w:val="28"/>
          <w:szCs w:val="28"/>
        </w:rPr>
      </w:pPr>
    </w:p>
    <w:p w:rsidR="001833B0" w:rsidRDefault="001833B0" w:rsidP="001833B0">
      <w:pPr>
        <w:rPr>
          <w:rFonts w:ascii="Comic Sans MS" w:hAnsi="Comic Sans MS"/>
          <w:sz w:val="28"/>
          <w:szCs w:val="28"/>
        </w:rPr>
      </w:pPr>
      <w:r w:rsidRPr="00F136A9">
        <w:rPr>
          <w:rFonts w:ascii="Comic Sans MS" w:hAnsi="Comic Sans MS"/>
          <w:sz w:val="28"/>
          <w:szCs w:val="28"/>
        </w:rPr>
        <w:t>Iraq</w:t>
      </w:r>
    </w:p>
    <w:p w:rsidR="001833B0" w:rsidRPr="005359DA" w:rsidRDefault="007A7D29" w:rsidP="001833B0">
      <w:pPr>
        <w:rPr>
          <w:rFonts w:ascii="Comic Sans MS" w:hAnsi="Comic Sans MS"/>
          <w:sz w:val="18"/>
          <w:szCs w:val="18"/>
        </w:rPr>
      </w:pPr>
      <w:hyperlink r:id="rId13" w:history="1">
        <w:r w:rsidR="005359DA" w:rsidRPr="005359DA">
          <w:rPr>
            <w:rStyle w:val="Hyperlink"/>
            <w:rFonts w:ascii="Comic Sans MS" w:hAnsi="Comic Sans MS"/>
            <w:sz w:val="18"/>
            <w:szCs w:val="18"/>
          </w:rPr>
          <w:t>http://lcweb2.loc.gov/frd/cs/iqtoc.html</w:t>
        </w:r>
      </w:hyperlink>
    </w:p>
    <w:p w:rsidR="005359DA" w:rsidRPr="005359DA" w:rsidRDefault="007A7D29" w:rsidP="001833B0">
      <w:pPr>
        <w:rPr>
          <w:rFonts w:ascii="Comic Sans MS" w:hAnsi="Comic Sans MS"/>
          <w:sz w:val="18"/>
          <w:szCs w:val="18"/>
        </w:rPr>
      </w:pPr>
      <w:hyperlink r:id="rId14" w:history="1">
        <w:r w:rsidR="005359DA" w:rsidRPr="005359DA">
          <w:rPr>
            <w:rStyle w:val="Hyperlink"/>
            <w:rFonts w:ascii="Comic Sans MS" w:hAnsi="Comic Sans MS"/>
            <w:sz w:val="18"/>
            <w:szCs w:val="18"/>
          </w:rPr>
          <w:t>http://www.iraqiembassy.us/page/iraqs-history-an-interactive-timeline</w:t>
        </w:r>
      </w:hyperlink>
    </w:p>
    <w:p w:rsidR="005359DA" w:rsidRDefault="005359DA" w:rsidP="001833B0">
      <w:pPr>
        <w:rPr>
          <w:rFonts w:ascii="Comic Sans MS" w:hAnsi="Comic Sans MS"/>
          <w:sz w:val="28"/>
          <w:szCs w:val="28"/>
        </w:rPr>
      </w:pPr>
    </w:p>
    <w:p w:rsidR="001833B0" w:rsidRDefault="001833B0" w:rsidP="001833B0">
      <w:pPr>
        <w:rPr>
          <w:rFonts w:ascii="Comic Sans MS" w:hAnsi="Comic Sans MS"/>
          <w:sz w:val="28"/>
          <w:szCs w:val="28"/>
        </w:rPr>
      </w:pPr>
      <w:r w:rsidRPr="00F136A9">
        <w:rPr>
          <w:rFonts w:ascii="Comic Sans MS" w:hAnsi="Comic Sans MS"/>
          <w:sz w:val="28"/>
          <w:szCs w:val="28"/>
        </w:rPr>
        <w:t>Yemen</w:t>
      </w:r>
    </w:p>
    <w:p w:rsidR="001833B0" w:rsidRPr="00AA751B" w:rsidRDefault="007A7D29" w:rsidP="001833B0">
      <w:pPr>
        <w:rPr>
          <w:rFonts w:ascii="Comic Sans MS" w:hAnsi="Comic Sans MS"/>
          <w:sz w:val="18"/>
          <w:szCs w:val="18"/>
        </w:rPr>
      </w:pPr>
      <w:hyperlink r:id="rId15" w:history="1">
        <w:r w:rsidR="00AA751B" w:rsidRPr="00AA751B">
          <w:rPr>
            <w:rStyle w:val="Hyperlink"/>
            <w:rFonts w:ascii="Comic Sans MS" w:hAnsi="Comic Sans MS"/>
            <w:sz w:val="18"/>
            <w:szCs w:val="18"/>
          </w:rPr>
          <w:t>http://www.bbc.co.uk/news/world-middle-east-14704951</w:t>
        </w:r>
      </w:hyperlink>
    </w:p>
    <w:p w:rsidR="00AA751B" w:rsidRPr="004F4074" w:rsidRDefault="007A7D29" w:rsidP="001833B0">
      <w:pPr>
        <w:rPr>
          <w:rFonts w:ascii="Comic Sans MS" w:hAnsi="Comic Sans MS"/>
          <w:sz w:val="18"/>
          <w:szCs w:val="18"/>
        </w:rPr>
      </w:pPr>
      <w:hyperlink r:id="rId16" w:anchor=".UcsJ3dgQPB8" w:history="1">
        <w:r w:rsidR="004F4074" w:rsidRPr="004F4074">
          <w:rPr>
            <w:rStyle w:val="Hyperlink"/>
            <w:rFonts w:ascii="Comic Sans MS" w:hAnsi="Comic Sans MS"/>
            <w:sz w:val="18"/>
            <w:szCs w:val="18"/>
          </w:rPr>
          <w:t>http://abcnews.go.com/International/story?id=79815&amp;page=1#.UcsJ3dgQPB8</w:t>
        </w:r>
      </w:hyperlink>
    </w:p>
    <w:p w:rsidR="004F4074" w:rsidRDefault="004F4074" w:rsidP="001833B0">
      <w:pPr>
        <w:rPr>
          <w:rFonts w:ascii="Comic Sans MS" w:hAnsi="Comic Sans MS"/>
          <w:sz w:val="28"/>
          <w:szCs w:val="28"/>
        </w:rPr>
      </w:pPr>
    </w:p>
    <w:p w:rsidR="001833B0" w:rsidRDefault="001833B0" w:rsidP="001833B0">
      <w:pPr>
        <w:rPr>
          <w:rFonts w:ascii="Comic Sans MS" w:hAnsi="Comic Sans MS"/>
          <w:sz w:val="28"/>
          <w:szCs w:val="28"/>
        </w:rPr>
      </w:pPr>
      <w:r w:rsidRPr="00F136A9">
        <w:rPr>
          <w:rFonts w:ascii="Comic Sans MS" w:hAnsi="Comic Sans MS"/>
          <w:sz w:val="28"/>
          <w:szCs w:val="28"/>
        </w:rPr>
        <w:t>Jordan</w:t>
      </w:r>
    </w:p>
    <w:p w:rsidR="001833B0" w:rsidRPr="005359DA" w:rsidRDefault="007A7D29" w:rsidP="001833B0">
      <w:pPr>
        <w:rPr>
          <w:rFonts w:ascii="Comic Sans MS" w:hAnsi="Comic Sans MS"/>
          <w:sz w:val="18"/>
          <w:szCs w:val="18"/>
        </w:rPr>
      </w:pPr>
      <w:hyperlink r:id="rId17" w:history="1">
        <w:r w:rsidR="005359DA" w:rsidRPr="005359DA">
          <w:rPr>
            <w:rStyle w:val="Hyperlink"/>
            <w:rFonts w:ascii="Comic Sans MS" w:hAnsi="Comic Sans MS"/>
            <w:sz w:val="18"/>
            <w:szCs w:val="18"/>
          </w:rPr>
          <w:t>http://lcweb2.loc.gov/frd/cs/jotoc.html</w:t>
        </w:r>
      </w:hyperlink>
    </w:p>
    <w:p w:rsidR="005359DA" w:rsidRPr="004F4074" w:rsidRDefault="007A7D29" w:rsidP="001833B0">
      <w:pPr>
        <w:rPr>
          <w:rFonts w:ascii="Comic Sans MS" w:hAnsi="Comic Sans MS"/>
          <w:sz w:val="18"/>
          <w:szCs w:val="18"/>
        </w:rPr>
      </w:pPr>
      <w:hyperlink r:id="rId18" w:history="1">
        <w:r w:rsidR="004F4074" w:rsidRPr="004F4074">
          <w:rPr>
            <w:rStyle w:val="Hyperlink"/>
            <w:rFonts w:ascii="Comic Sans MS" w:hAnsi="Comic Sans MS"/>
            <w:sz w:val="18"/>
            <w:szCs w:val="18"/>
          </w:rPr>
          <w:t>http://news.bbc.co.uk/2/hi/middle_east/828993.stm</w:t>
        </w:r>
      </w:hyperlink>
    </w:p>
    <w:p w:rsidR="004F4074" w:rsidRDefault="004F4074" w:rsidP="001833B0">
      <w:pPr>
        <w:rPr>
          <w:rFonts w:ascii="Comic Sans MS" w:hAnsi="Comic Sans MS"/>
          <w:sz w:val="28"/>
          <w:szCs w:val="28"/>
        </w:rPr>
      </w:pPr>
    </w:p>
    <w:p w:rsidR="001833B0" w:rsidRDefault="001833B0" w:rsidP="001833B0">
      <w:pPr>
        <w:rPr>
          <w:rFonts w:ascii="Comic Sans MS" w:hAnsi="Comic Sans MS"/>
          <w:sz w:val="28"/>
          <w:szCs w:val="28"/>
        </w:rPr>
      </w:pPr>
      <w:r w:rsidRPr="00F136A9">
        <w:rPr>
          <w:rFonts w:ascii="Comic Sans MS" w:hAnsi="Comic Sans MS"/>
          <w:sz w:val="28"/>
          <w:szCs w:val="28"/>
        </w:rPr>
        <w:t>Lebanon</w:t>
      </w:r>
    </w:p>
    <w:p w:rsidR="005359DA" w:rsidRPr="005359DA" w:rsidRDefault="007A7D29" w:rsidP="001833B0">
      <w:pPr>
        <w:rPr>
          <w:rFonts w:ascii="Comic Sans MS" w:hAnsi="Comic Sans MS"/>
          <w:sz w:val="18"/>
          <w:szCs w:val="18"/>
        </w:rPr>
      </w:pPr>
      <w:hyperlink r:id="rId19" w:history="1">
        <w:r w:rsidR="005359DA" w:rsidRPr="005359DA">
          <w:rPr>
            <w:rStyle w:val="Hyperlink"/>
            <w:rFonts w:ascii="Comic Sans MS" w:hAnsi="Comic Sans MS"/>
            <w:sz w:val="18"/>
            <w:szCs w:val="18"/>
          </w:rPr>
          <w:t>http://lcweb2.loc.gov/frd/cs/lbtoc.html</w:t>
        </w:r>
      </w:hyperlink>
    </w:p>
    <w:p w:rsidR="005359DA" w:rsidRPr="004F4074" w:rsidRDefault="007A7D29" w:rsidP="001833B0">
      <w:pPr>
        <w:rPr>
          <w:rFonts w:ascii="Comic Sans MS" w:hAnsi="Comic Sans MS"/>
          <w:sz w:val="18"/>
          <w:szCs w:val="18"/>
        </w:rPr>
      </w:pPr>
      <w:hyperlink r:id="rId20" w:history="1">
        <w:r w:rsidR="004F4074" w:rsidRPr="004F4074">
          <w:rPr>
            <w:rStyle w:val="Hyperlink"/>
            <w:rFonts w:ascii="Comic Sans MS" w:hAnsi="Comic Sans MS"/>
            <w:sz w:val="18"/>
            <w:szCs w:val="18"/>
          </w:rPr>
          <w:t>http://www.alarabiya.net/articles/2007/10/18/40501.html</w:t>
        </w:r>
      </w:hyperlink>
    </w:p>
    <w:p w:rsidR="004F4074" w:rsidRPr="001833B0" w:rsidRDefault="004F4074" w:rsidP="001833B0">
      <w:pPr>
        <w:rPr>
          <w:rFonts w:ascii="Comic Sans MS" w:hAnsi="Comic Sans MS"/>
          <w:sz w:val="28"/>
          <w:szCs w:val="28"/>
        </w:rPr>
      </w:pPr>
    </w:p>
    <w:sectPr w:rsidR="004F4074" w:rsidRPr="001833B0" w:rsidSect="003A6C97">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57D5E"/>
    <w:multiLevelType w:val="hybridMultilevel"/>
    <w:tmpl w:val="9A56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F534E"/>
    <w:multiLevelType w:val="hybridMultilevel"/>
    <w:tmpl w:val="2E12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8150E"/>
    <w:multiLevelType w:val="hybridMultilevel"/>
    <w:tmpl w:val="8AC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773D0"/>
    <w:rsid w:val="00020A3D"/>
    <w:rsid w:val="00177B13"/>
    <w:rsid w:val="001833B0"/>
    <w:rsid w:val="002B67A4"/>
    <w:rsid w:val="003A6C97"/>
    <w:rsid w:val="004B3F1D"/>
    <w:rsid w:val="004F4074"/>
    <w:rsid w:val="005359DA"/>
    <w:rsid w:val="00657839"/>
    <w:rsid w:val="006E4FE8"/>
    <w:rsid w:val="007A7D29"/>
    <w:rsid w:val="0083416E"/>
    <w:rsid w:val="008C18EE"/>
    <w:rsid w:val="00905E03"/>
    <w:rsid w:val="009C2EFD"/>
    <w:rsid w:val="00AA751B"/>
    <w:rsid w:val="00B75FEB"/>
    <w:rsid w:val="00CA3CF5"/>
    <w:rsid w:val="00CC2952"/>
    <w:rsid w:val="00D06D35"/>
    <w:rsid w:val="00D773D0"/>
    <w:rsid w:val="00D8773A"/>
    <w:rsid w:val="00DA3004"/>
    <w:rsid w:val="00ED2C56"/>
    <w:rsid w:val="00F136A9"/>
    <w:rsid w:val="00F97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3D0"/>
    <w:rPr>
      <w:color w:val="0000FF"/>
      <w:u w:val="single"/>
    </w:rPr>
  </w:style>
  <w:style w:type="paragraph" w:styleId="ListParagraph">
    <w:name w:val="List Paragraph"/>
    <w:basedOn w:val="Normal"/>
    <w:uiPriority w:val="34"/>
    <w:qFormat/>
    <w:rsid w:val="00D77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edge.msu.edu/countries/egypt/history" TargetMode="External"/><Relationship Id="rId13" Type="http://schemas.openxmlformats.org/officeDocument/2006/relationships/hyperlink" Target="http://lcweb2.loc.gov/frd/cs/iqtoc.html" TargetMode="External"/><Relationship Id="rId18" Type="http://schemas.openxmlformats.org/officeDocument/2006/relationships/hyperlink" Target="http://news.bbc.co.uk/2/hi/middle_east/828993.s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istoryworld.net/wrldhis/PlainTextHistories.asp?groupid=271&amp;HistoryID=aa28&amp;gtrack=pthc" TargetMode="External"/><Relationship Id="rId12" Type="http://schemas.openxmlformats.org/officeDocument/2006/relationships/hyperlink" Target="http://www.iranchamber.com/history/history_periods.php" TargetMode="External"/><Relationship Id="rId17" Type="http://schemas.openxmlformats.org/officeDocument/2006/relationships/hyperlink" Target="http://lcweb2.loc.gov/frd/cs/jotoc.html" TargetMode="External"/><Relationship Id="rId2" Type="http://schemas.openxmlformats.org/officeDocument/2006/relationships/styles" Target="styles.xml"/><Relationship Id="rId16" Type="http://schemas.openxmlformats.org/officeDocument/2006/relationships/hyperlink" Target="http://abcnews.go.com/International/story?id=79815&amp;page=1" TargetMode="External"/><Relationship Id="rId20" Type="http://schemas.openxmlformats.org/officeDocument/2006/relationships/hyperlink" Target="http://www.alarabiya.net/articles/2007/10/18/40501.html" TargetMode="External"/><Relationship Id="rId1" Type="http://schemas.openxmlformats.org/officeDocument/2006/relationships/numbering" Target="numbering.xml"/><Relationship Id="rId6" Type="http://schemas.openxmlformats.org/officeDocument/2006/relationships/hyperlink" Target="http://www.pbs.org/wgbh/globalconnections/mideast/timeline/text/time1.html" TargetMode="External"/><Relationship Id="rId11" Type="http://schemas.openxmlformats.org/officeDocument/2006/relationships/hyperlink" Target="http://lcweb2.loc.gov/frd/cs/irtoc.html" TargetMode="External"/><Relationship Id="rId5" Type="http://schemas.openxmlformats.org/officeDocument/2006/relationships/hyperlink" Target="http://www.timetoast.com" TargetMode="External"/><Relationship Id="rId15" Type="http://schemas.openxmlformats.org/officeDocument/2006/relationships/hyperlink" Target="http://www.bbc.co.uk/news/world-middle-east-14704951" TargetMode="External"/><Relationship Id="rId10" Type="http://schemas.openxmlformats.org/officeDocument/2006/relationships/hyperlink" Target="http://www.pbs.org/newshour/updates/middle_east/jan-june10/timeline.html" TargetMode="External"/><Relationship Id="rId19" Type="http://schemas.openxmlformats.org/officeDocument/2006/relationships/hyperlink" Target="http://lcweb2.loc.gov/frd/cs/lbtoc.html" TargetMode="External"/><Relationship Id="rId4" Type="http://schemas.openxmlformats.org/officeDocument/2006/relationships/webSettings" Target="webSettings.xml"/><Relationship Id="rId9" Type="http://schemas.openxmlformats.org/officeDocument/2006/relationships/hyperlink" Target="http://lcweb2.loc.gov/frd/cs/egtoc.html" TargetMode="External"/><Relationship Id="rId14" Type="http://schemas.openxmlformats.org/officeDocument/2006/relationships/hyperlink" Target="http://www.iraqiembassy.us/page/iraqs-history-an-interactive-time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MSprintz</dc:creator>
  <cp:keywords/>
  <dc:description/>
  <cp:lastModifiedBy>MSprintz</cp:lastModifiedBy>
  <cp:revision>2</cp:revision>
  <dcterms:created xsi:type="dcterms:W3CDTF">2013-07-01T17:27:00Z</dcterms:created>
  <dcterms:modified xsi:type="dcterms:W3CDTF">2013-07-01T17:27:00Z</dcterms:modified>
</cp:coreProperties>
</file>