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8C" w:rsidRPr="00621E54" w:rsidRDefault="00A3594B">
      <w:pPr>
        <w:rPr>
          <w:rFonts w:asciiTheme="minorHAnsi" w:hAnsiTheme="minorHAnsi" w:cs="Courier New"/>
          <w:b/>
          <w:sz w:val="18"/>
        </w:rPr>
      </w:pPr>
      <w:r w:rsidRPr="00621E54">
        <w:rPr>
          <w:rFonts w:asciiTheme="minorHAnsi" w:hAnsiTheme="minorHAnsi" w:cs="Courier New"/>
          <w:b/>
          <w:sz w:val="18"/>
        </w:rPr>
        <w:t xml:space="preserve">GI: Environment Unit: </w:t>
      </w:r>
      <w:r w:rsidR="002926E6" w:rsidRPr="00621E54">
        <w:rPr>
          <w:rFonts w:asciiTheme="minorHAnsi" w:hAnsiTheme="minorHAnsi" w:cs="Courier New"/>
          <w:b/>
          <w:sz w:val="18"/>
        </w:rPr>
        <w:t>Climate Change</w:t>
      </w:r>
    </w:p>
    <w:p w:rsidR="004A1BB3" w:rsidRPr="00621E54" w:rsidRDefault="004A1BB3">
      <w:pPr>
        <w:rPr>
          <w:rFonts w:asciiTheme="minorHAnsi" w:hAnsiTheme="minorHAnsi" w:cs="Courier New"/>
          <w:b/>
          <w:sz w:val="18"/>
        </w:rPr>
      </w:pPr>
      <w:proofErr w:type="gramStart"/>
      <w:r w:rsidRPr="00621E54">
        <w:rPr>
          <w:rFonts w:asciiTheme="minorHAnsi" w:hAnsiTheme="minorHAnsi" w:cs="Courier New"/>
          <w:b/>
          <w:sz w:val="18"/>
        </w:rPr>
        <w:t>NAME:_</w:t>
      </w:r>
      <w:proofErr w:type="gramEnd"/>
      <w:r w:rsidRPr="00621E54">
        <w:rPr>
          <w:rFonts w:asciiTheme="minorHAnsi" w:hAnsiTheme="minorHAnsi" w:cs="Courier New"/>
          <w:b/>
          <w:sz w:val="18"/>
        </w:rPr>
        <w:t>_______________________________</w:t>
      </w:r>
    </w:p>
    <w:p w:rsidR="004A1BB3" w:rsidRPr="00621E54" w:rsidRDefault="004A1BB3">
      <w:pPr>
        <w:rPr>
          <w:rFonts w:asciiTheme="minorHAnsi" w:hAnsiTheme="minorHAnsi" w:cs="Courier New"/>
        </w:rPr>
      </w:pPr>
    </w:p>
    <w:p w:rsidR="004A1BB3" w:rsidRPr="00621E54" w:rsidRDefault="002926E6">
      <w:pPr>
        <w:rPr>
          <w:rFonts w:asciiTheme="minorHAnsi" w:hAnsiTheme="minorHAnsi" w:cs="Courier New"/>
          <w:sz w:val="22"/>
        </w:rPr>
      </w:pPr>
      <w:r w:rsidRPr="00621E54">
        <w:rPr>
          <w:rFonts w:asciiTheme="minorHAnsi" w:hAnsiTheme="minorHAnsi" w:cs="Courier New"/>
          <w:sz w:val="22"/>
        </w:rPr>
        <w:t xml:space="preserve">Answer the following questions as you watch </w:t>
      </w:r>
      <w:r w:rsidRPr="00621E54">
        <w:rPr>
          <w:rFonts w:asciiTheme="minorHAnsi" w:hAnsiTheme="minorHAnsi" w:cs="Courier New"/>
          <w:b/>
          <w:sz w:val="22"/>
        </w:rPr>
        <w:t xml:space="preserve">Earth: </w:t>
      </w:r>
      <w:r w:rsidR="0090773D" w:rsidRPr="00621E54">
        <w:rPr>
          <w:rFonts w:asciiTheme="minorHAnsi" w:hAnsiTheme="minorHAnsi" w:cs="Courier New"/>
          <w:b/>
          <w:sz w:val="22"/>
        </w:rPr>
        <w:t>The</w:t>
      </w:r>
      <w:r w:rsidRPr="00621E54">
        <w:rPr>
          <w:rFonts w:asciiTheme="minorHAnsi" w:hAnsiTheme="minorHAnsi" w:cs="Courier New"/>
          <w:b/>
          <w:sz w:val="22"/>
        </w:rPr>
        <w:t xml:space="preserve"> Operator</w:t>
      </w:r>
      <w:r w:rsidR="00B57042" w:rsidRPr="00621E54">
        <w:rPr>
          <w:rFonts w:asciiTheme="minorHAnsi" w:hAnsiTheme="minorHAnsi" w:cs="Courier New"/>
          <w:b/>
          <w:sz w:val="22"/>
        </w:rPr>
        <w:t>’s</w:t>
      </w:r>
      <w:r w:rsidRPr="00621E54">
        <w:rPr>
          <w:rFonts w:asciiTheme="minorHAnsi" w:hAnsiTheme="minorHAnsi" w:cs="Courier New"/>
          <w:b/>
          <w:sz w:val="22"/>
        </w:rPr>
        <w:t xml:space="preserve"> Manual</w:t>
      </w:r>
    </w:p>
    <w:p w:rsidR="004A1BB3" w:rsidRPr="00621E54" w:rsidRDefault="00621E54">
      <w:pPr>
        <w:rPr>
          <w:rFonts w:asciiTheme="minorHAnsi" w:hAnsiTheme="minorHAnsi" w:cs="Courier New"/>
          <w:sz w:val="16"/>
          <w:szCs w:val="16"/>
        </w:rPr>
      </w:pPr>
      <w:hyperlink r:id="rId6" w:history="1">
        <w:r w:rsidR="001A6292" w:rsidRPr="00621E54">
          <w:rPr>
            <w:rStyle w:val="Hyperlink"/>
            <w:rFonts w:asciiTheme="minorHAnsi" w:hAnsiTheme="minorHAnsi" w:cs="Courier New"/>
            <w:sz w:val="16"/>
            <w:szCs w:val="16"/>
          </w:rPr>
          <w:t>http://earththeoperatorsmanual.com/feature-video/earth-the-operators-manual</w:t>
        </w:r>
      </w:hyperlink>
    </w:p>
    <w:p w:rsidR="001A6292" w:rsidRPr="00621E54" w:rsidRDefault="001A6292">
      <w:pPr>
        <w:rPr>
          <w:rFonts w:asciiTheme="minorHAnsi" w:hAnsiTheme="minorHAnsi" w:cs="Courier New"/>
          <w:sz w:val="16"/>
          <w:szCs w:val="16"/>
        </w:rPr>
      </w:pPr>
    </w:p>
    <w:p w:rsidR="004A1BB3" w:rsidRPr="00621E54" w:rsidRDefault="002926E6" w:rsidP="002926E6">
      <w:pPr>
        <w:numPr>
          <w:ilvl w:val="0"/>
          <w:numId w:val="3"/>
        </w:numPr>
        <w:rPr>
          <w:rFonts w:asciiTheme="minorHAnsi" w:hAnsiTheme="minorHAnsi" w:cs="Courier New"/>
          <w:sz w:val="22"/>
        </w:rPr>
      </w:pPr>
      <w:r w:rsidRPr="00621E54">
        <w:rPr>
          <w:rFonts w:asciiTheme="minorHAnsi" w:hAnsiTheme="minorHAnsi" w:cs="Courier New"/>
          <w:sz w:val="22"/>
        </w:rPr>
        <w:t>What can ice core evidence from the past tell us about today’s climate?</w:t>
      </w:r>
    </w:p>
    <w:p w:rsidR="004A1BB3" w:rsidRPr="00621E54" w:rsidRDefault="004A1BB3">
      <w:pPr>
        <w:rPr>
          <w:rFonts w:asciiTheme="minorHAnsi" w:hAnsiTheme="minorHAnsi" w:cs="Courier New"/>
          <w:sz w:val="22"/>
        </w:rPr>
      </w:pPr>
    </w:p>
    <w:p w:rsidR="004A1BB3" w:rsidRPr="00621E54" w:rsidRDefault="004A1BB3">
      <w:pPr>
        <w:rPr>
          <w:rFonts w:asciiTheme="minorHAnsi" w:hAnsiTheme="minorHAnsi" w:cs="Courier New"/>
          <w:sz w:val="22"/>
        </w:rPr>
      </w:pPr>
    </w:p>
    <w:p w:rsidR="004A1BB3" w:rsidRPr="00621E54" w:rsidRDefault="004A1BB3">
      <w:pPr>
        <w:rPr>
          <w:rFonts w:asciiTheme="minorHAnsi" w:hAnsiTheme="minorHAnsi" w:cs="Courier New"/>
          <w:sz w:val="22"/>
        </w:rPr>
      </w:pPr>
    </w:p>
    <w:p w:rsidR="004A1BB3" w:rsidRPr="00621E54" w:rsidRDefault="002926E6" w:rsidP="002926E6">
      <w:pPr>
        <w:numPr>
          <w:ilvl w:val="0"/>
          <w:numId w:val="3"/>
        </w:numPr>
        <w:rPr>
          <w:rFonts w:asciiTheme="minorHAnsi" w:hAnsiTheme="minorHAnsi" w:cs="Courier New"/>
          <w:sz w:val="22"/>
        </w:rPr>
      </w:pPr>
      <w:r w:rsidRPr="00621E54">
        <w:rPr>
          <w:rFonts w:asciiTheme="minorHAnsi" w:hAnsiTheme="minorHAnsi" w:cs="Courier New"/>
          <w:sz w:val="22"/>
        </w:rPr>
        <w:t>What role have humans played, if any, in causing the recent abnormally high CO2 levels?</w:t>
      </w:r>
    </w:p>
    <w:p w:rsidR="002926E6" w:rsidRPr="00621E54" w:rsidRDefault="002926E6" w:rsidP="002926E6">
      <w:pPr>
        <w:ind w:left="1080"/>
        <w:rPr>
          <w:rFonts w:asciiTheme="minorHAnsi" w:hAnsiTheme="minorHAnsi" w:cs="Courier New"/>
          <w:sz w:val="22"/>
        </w:rPr>
      </w:pPr>
    </w:p>
    <w:p w:rsidR="002926E6" w:rsidRPr="00621E54" w:rsidRDefault="002926E6" w:rsidP="002926E6">
      <w:pPr>
        <w:ind w:left="1080"/>
        <w:rPr>
          <w:rFonts w:asciiTheme="minorHAnsi" w:hAnsiTheme="minorHAnsi" w:cs="Courier New"/>
          <w:sz w:val="22"/>
        </w:rPr>
      </w:pPr>
    </w:p>
    <w:p w:rsidR="002926E6" w:rsidRPr="00621E54" w:rsidRDefault="002926E6" w:rsidP="002926E6">
      <w:pPr>
        <w:ind w:left="1080"/>
        <w:rPr>
          <w:rFonts w:asciiTheme="minorHAnsi" w:hAnsiTheme="minorHAnsi" w:cs="Courier New"/>
          <w:sz w:val="22"/>
        </w:rPr>
      </w:pPr>
    </w:p>
    <w:p w:rsidR="002926E6" w:rsidRPr="00621E54" w:rsidRDefault="002926E6" w:rsidP="002926E6">
      <w:pPr>
        <w:numPr>
          <w:ilvl w:val="0"/>
          <w:numId w:val="3"/>
        </w:numPr>
        <w:rPr>
          <w:rFonts w:asciiTheme="minorHAnsi" w:hAnsiTheme="minorHAnsi" w:cs="Courier New"/>
          <w:sz w:val="22"/>
        </w:rPr>
      </w:pPr>
      <w:r w:rsidRPr="00621E54">
        <w:rPr>
          <w:rFonts w:asciiTheme="minorHAnsi" w:hAnsiTheme="minorHAnsi" w:cs="Courier New"/>
          <w:sz w:val="22"/>
        </w:rPr>
        <w:t>What impact will these heightened levels have globally and locally on Earth’s environments?</w:t>
      </w:r>
    </w:p>
    <w:p w:rsidR="002926E6" w:rsidRPr="00621E54" w:rsidRDefault="002926E6" w:rsidP="002926E6">
      <w:pPr>
        <w:rPr>
          <w:rFonts w:asciiTheme="minorHAnsi" w:hAnsiTheme="minorHAnsi" w:cs="Courier New"/>
          <w:sz w:val="22"/>
        </w:rPr>
      </w:pPr>
    </w:p>
    <w:p w:rsidR="002926E6" w:rsidRPr="00621E54" w:rsidRDefault="002926E6" w:rsidP="002926E6">
      <w:pPr>
        <w:rPr>
          <w:rFonts w:asciiTheme="minorHAnsi" w:hAnsiTheme="minorHAnsi" w:cs="Courier New"/>
          <w:sz w:val="22"/>
        </w:rPr>
      </w:pPr>
    </w:p>
    <w:p w:rsidR="002926E6" w:rsidRPr="00621E54" w:rsidRDefault="002926E6" w:rsidP="002926E6">
      <w:pPr>
        <w:rPr>
          <w:rFonts w:asciiTheme="minorHAnsi" w:hAnsiTheme="minorHAnsi" w:cs="Courier New"/>
          <w:sz w:val="22"/>
        </w:rPr>
      </w:pPr>
    </w:p>
    <w:p w:rsidR="002926E6" w:rsidRPr="00621E54" w:rsidRDefault="00F13DB0" w:rsidP="00F13DB0">
      <w:pPr>
        <w:pStyle w:val="ListParagraph"/>
        <w:numPr>
          <w:ilvl w:val="0"/>
          <w:numId w:val="3"/>
        </w:numPr>
        <w:rPr>
          <w:rFonts w:asciiTheme="minorHAnsi" w:hAnsiTheme="minorHAnsi" w:cs="Courier New"/>
          <w:sz w:val="22"/>
        </w:rPr>
      </w:pPr>
      <w:r w:rsidRPr="00621E54">
        <w:rPr>
          <w:rFonts w:asciiTheme="minorHAnsi" w:hAnsiTheme="minorHAnsi" w:cs="Courier New"/>
          <w:sz w:val="22"/>
        </w:rPr>
        <w:t xml:space="preserve">What are </w:t>
      </w:r>
      <w:r w:rsidRPr="00621E54">
        <w:rPr>
          <w:rFonts w:asciiTheme="minorHAnsi" w:hAnsiTheme="minorHAnsi"/>
          <w:sz w:val="22"/>
          <w:szCs w:val="22"/>
        </w:rPr>
        <w:t>the 6 forms of renewable energy that were suggested in the film as replacements for fossil fuels?</w:t>
      </w:r>
    </w:p>
    <w:p w:rsidR="00F13DB0" w:rsidRPr="00621E54" w:rsidRDefault="00F13DB0" w:rsidP="00F13DB0">
      <w:pPr>
        <w:rPr>
          <w:rFonts w:asciiTheme="minorHAnsi" w:hAnsiTheme="minorHAnsi" w:cs="Courier New"/>
          <w:sz w:val="22"/>
        </w:rPr>
      </w:pPr>
    </w:p>
    <w:p w:rsidR="00F13DB0" w:rsidRPr="00621E54" w:rsidRDefault="00F13DB0" w:rsidP="00F13DB0">
      <w:pPr>
        <w:rPr>
          <w:rFonts w:asciiTheme="minorHAnsi" w:hAnsiTheme="minorHAnsi" w:cs="Courier New"/>
          <w:sz w:val="22"/>
        </w:rPr>
      </w:pPr>
    </w:p>
    <w:p w:rsidR="00F13DB0" w:rsidRPr="00621E54" w:rsidRDefault="00A3594B" w:rsidP="00A3594B">
      <w:pPr>
        <w:pStyle w:val="ListParagraph"/>
        <w:numPr>
          <w:ilvl w:val="0"/>
          <w:numId w:val="3"/>
        </w:numPr>
        <w:rPr>
          <w:rFonts w:asciiTheme="minorHAnsi" w:hAnsiTheme="minorHAnsi" w:cs="Courier New"/>
          <w:sz w:val="22"/>
        </w:rPr>
      </w:pPr>
      <w:r w:rsidRPr="00621E54">
        <w:rPr>
          <w:rFonts w:asciiTheme="minorHAnsi" w:hAnsiTheme="minorHAnsi" w:cs="Courier New"/>
          <w:sz w:val="22"/>
        </w:rPr>
        <w:t>In your opinion, how likely is it that the United States will commit to an energy policy similar to the one suggested by the narrator within the next 50 years? Why do you say so?</w:t>
      </w:r>
    </w:p>
    <w:p w:rsidR="00F13DB0" w:rsidRPr="00621E54" w:rsidRDefault="00F13DB0" w:rsidP="00F13DB0">
      <w:pPr>
        <w:rPr>
          <w:rFonts w:asciiTheme="minorHAnsi" w:hAnsiTheme="minorHAnsi" w:cs="Courier New"/>
          <w:sz w:val="22"/>
        </w:rPr>
      </w:pPr>
    </w:p>
    <w:p w:rsidR="00A3594B" w:rsidRPr="00621E54" w:rsidRDefault="00A3594B" w:rsidP="00F13DB0">
      <w:pPr>
        <w:rPr>
          <w:rFonts w:asciiTheme="minorHAnsi" w:hAnsiTheme="minorHAnsi" w:cs="Courier New"/>
          <w:sz w:val="22"/>
        </w:rPr>
      </w:pPr>
    </w:p>
    <w:p w:rsidR="00A3594B" w:rsidRPr="00621E54" w:rsidRDefault="00526FF5" w:rsidP="00F13DB0">
      <w:pPr>
        <w:rPr>
          <w:rFonts w:asciiTheme="minorHAnsi" w:hAnsiTheme="minorHAnsi" w:cs="Courier New"/>
          <w:sz w:val="22"/>
        </w:rPr>
      </w:pPr>
      <w:r w:rsidRPr="00621E54">
        <w:rPr>
          <w:rFonts w:asciiTheme="minorHAnsi" w:hAnsiTheme="minorHAnsi" w:cs="Courier New"/>
          <w:sz w:val="22"/>
        </w:rPr>
        <w:t>As you watch VICE ‘Our Rising Oceans’, write down 10 things you learned, 3 things you already knew, and 2 questions you’d like to know more about related to the issues raised in the episode.</w:t>
      </w:r>
    </w:p>
    <w:p w:rsidR="00526FF5" w:rsidRPr="00621E54" w:rsidRDefault="00526FF5" w:rsidP="00F13DB0">
      <w:pPr>
        <w:rPr>
          <w:rFonts w:asciiTheme="minorHAnsi" w:hAnsiTheme="minorHAnsi" w:cs="Courier New"/>
          <w:b/>
          <w:sz w:val="22"/>
          <w:u w:val="single"/>
        </w:rPr>
      </w:pPr>
      <w:r w:rsidRPr="00621E54">
        <w:rPr>
          <w:rFonts w:asciiTheme="minorHAnsi" w:hAnsiTheme="minorHAnsi" w:cs="Courier New"/>
          <w:b/>
          <w:sz w:val="22"/>
          <w:u w:val="single"/>
        </w:rPr>
        <w:t>TEN Things Learned</w:t>
      </w:r>
    </w:p>
    <w:p w:rsidR="00526FF5" w:rsidRPr="00621E54" w:rsidRDefault="00526FF5" w:rsidP="00F13DB0">
      <w:pPr>
        <w:rPr>
          <w:rFonts w:asciiTheme="minorHAnsi" w:hAnsiTheme="minorHAnsi" w:cs="Courier New"/>
          <w:sz w:val="22"/>
        </w:rPr>
      </w:pPr>
    </w:p>
    <w:p w:rsidR="00526FF5" w:rsidRPr="00621E54" w:rsidRDefault="00526FF5" w:rsidP="00F13DB0">
      <w:pPr>
        <w:rPr>
          <w:rFonts w:asciiTheme="minorHAnsi" w:hAnsiTheme="minorHAnsi" w:cs="Courier New"/>
          <w:sz w:val="22"/>
        </w:rPr>
      </w:pPr>
    </w:p>
    <w:p w:rsidR="00526FF5" w:rsidRPr="00621E54" w:rsidRDefault="00526FF5" w:rsidP="00F13DB0">
      <w:pPr>
        <w:rPr>
          <w:rFonts w:asciiTheme="minorHAnsi" w:hAnsiTheme="minorHAnsi" w:cs="Courier New"/>
          <w:sz w:val="22"/>
        </w:rPr>
      </w:pPr>
    </w:p>
    <w:p w:rsidR="00526FF5" w:rsidRPr="00621E54" w:rsidRDefault="00526FF5" w:rsidP="00F13DB0">
      <w:pPr>
        <w:rPr>
          <w:rFonts w:asciiTheme="minorHAnsi" w:hAnsiTheme="minorHAnsi" w:cs="Courier New"/>
          <w:sz w:val="22"/>
        </w:rPr>
      </w:pPr>
    </w:p>
    <w:p w:rsidR="00526FF5" w:rsidRPr="00621E54" w:rsidRDefault="00526FF5" w:rsidP="00F13DB0">
      <w:pPr>
        <w:rPr>
          <w:rFonts w:asciiTheme="minorHAnsi" w:hAnsiTheme="minorHAnsi" w:cs="Courier New"/>
          <w:sz w:val="22"/>
        </w:rPr>
      </w:pPr>
    </w:p>
    <w:p w:rsidR="00526FF5" w:rsidRPr="00621E54" w:rsidRDefault="00526FF5" w:rsidP="00F13DB0">
      <w:pPr>
        <w:rPr>
          <w:rFonts w:asciiTheme="minorHAnsi" w:hAnsiTheme="minorHAnsi" w:cs="Courier New"/>
          <w:sz w:val="22"/>
        </w:rPr>
      </w:pPr>
    </w:p>
    <w:p w:rsidR="00526FF5" w:rsidRPr="00621E54" w:rsidRDefault="00526FF5" w:rsidP="00F13DB0">
      <w:pPr>
        <w:rPr>
          <w:rFonts w:asciiTheme="minorHAnsi" w:hAnsiTheme="minorHAnsi" w:cs="Courier New"/>
          <w:sz w:val="22"/>
        </w:rPr>
      </w:pPr>
    </w:p>
    <w:p w:rsidR="00526FF5" w:rsidRPr="00621E54" w:rsidRDefault="00526FF5" w:rsidP="00F13DB0">
      <w:pPr>
        <w:rPr>
          <w:rFonts w:asciiTheme="minorHAnsi" w:hAnsiTheme="minorHAnsi" w:cs="Courier New"/>
          <w:sz w:val="22"/>
        </w:rPr>
      </w:pPr>
    </w:p>
    <w:p w:rsidR="00526FF5" w:rsidRDefault="00526FF5" w:rsidP="00F13DB0">
      <w:pPr>
        <w:rPr>
          <w:rFonts w:asciiTheme="minorHAnsi" w:hAnsiTheme="minorHAnsi" w:cs="Courier New"/>
          <w:sz w:val="22"/>
        </w:rPr>
      </w:pPr>
    </w:p>
    <w:p w:rsidR="00621E54" w:rsidRPr="00621E54" w:rsidRDefault="00621E54" w:rsidP="00F13DB0">
      <w:pPr>
        <w:rPr>
          <w:rFonts w:asciiTheme="minorHAnsi" w:hAnsiTheme="minorHAnsi" w:cs="Courier New"/>
          <w:sz w:val="22"/>
        </w:rPr>
      </w:pPr>
    </w:p>
    <w:p w:rsidR="00526FF5" w:rsidRPr="00621E54" w:rsidRDefault="00526FF5" w:rsidP="00F13DB0">
      <w:pPr>
        <w:rPr>
          <w:rFonts w:asciiTheme="minorHAnsi" w:hAnsiTheme="minorHAnsi" w:cs="Courier New"/>
          <w:sz w:val="22"/>
        </w:rPr>
      </w:pPr>
    </w:p>
    <w:p w:rsidR="00526FF5" w:rsidRPr="00621E54" w:rsidRDefault="00526FF5" w:rsidP="00F13DB0">
      <w:pPr>
        <w:rPr>
          <w:rFonts w:asciiTheme="minorHAnsi" w:hAnsiTheme="minorHAnsi" w:cs="Courier New"/>
          <w:b/>
          <w:sz w:val="22"/>
          <w:u w:val="single"/>
        </w:rPr>
      </w:pPr>
      <w:r w:rsidRPr="00621E54">
        <w:rPr>
          <w:rFonts w:asciiTheme="minorHAnsi" w:hAnsiTheme="minorHAnsi" w:cs="Courier New"/>
          <w:b/>
          <w:sz w:val="22"/>
          <w:u w:val="single"/>
        </w:rPr>
        <w:t>THREE things you already knew</w:t>
      </w:r>
    </w:p>
    <w:p w:rsidR="00526FF5" w:rsidRPr="00621E54" w:rsidRDefault="00526FF5" w:rsidP="00F13DB0">
      <w:pPr>
        <w:rPr>
          <w:rFonts w:asciiTheme="minorHAnsi" w:hAnsiTheme="minorHAnsi" w:cs="Courier New"/>
          <w:sz w:val="22"/>
        </w:rPr>
      </w:pPr>
    </w:p>
    <w:p w:rsidR="00526FF5" w:rsidRDefault="00526FF5" w:rsidP="00F13DB0">
      <w:pPr>
        <w:rPr>
          <w:rFonts w:asciiTheme="minorHAnsi" w:hAnsiTheme="minorHAnsi" w:cs="Courier New"/>
          <w:sz w:val="22"/>
        </w:rPr>
      </w:pPr>
    </w:p>
    <w:p w:rsidR="00621E54" w:rsidRDefault="00621E54" w:rsidP="00F13DB0">
      <w:pPr>
        <w:rPr>
          <w:rFonts w:asciiTheme="minorHAnsi" w:hAnsiTheme="minorHAnsi" w:cs="Courier New"/>
          <w:sz w:val="22"/>
        </w:rPr>
      </w:pPr>
    </w:p>
    <w:p w:rsidR="00621E54" w:rsidRPr="00621E54" w:rsidRDefault="00621E54" w:rsidP="00F13DB0">
      <w:pPr>
        <w:rPr>
          <w:rFonts w:asciiTheme="minorHAnsi" w:hAnsiTheme="minorHAnsi" w:cs="Courier New"/>
          <w:sz w:val="22"/>
        </w:rPr>
      </w:pPr>
    </w:p>
    <w:p w:rsidR="00526FF5" w:rsidRPr="00621E54" w:rsidRDefault="00526FF5" w:rsidP="00F13DB0">
      <w:pPr>
        <w:rPr>
          <w:rFonts w:asciiTheme="minorHAnsi" w:hAnsiTheme="minorHAnsi" w:cs="Courier New"/>
          <w:b/>
          <w:sz w:val="22"/>
          <w:u w:val="single"/>
        </w:rPr>
      </w:pPr>
      <w:r w:rsidRPr="00621E54">
        <w:rPr>
          <w:rFonts w:asciiTheme="minorHAnsi" w:hAnsiTheme="minorHAnsi" w:cs="Courier New"/>
          <w:b/>
          <w:sz w:val="22"/>
          <w:u w:val="single"/>
        </w:rPr>
        <w:t>TWO questions you’d like to know more about</w:t>
      </w:r>
    </w:p>
    <w:p w:rsidR="00526FF5" w:rsidRDefault="00526FF5" w:rsidP="00F13DB0">
      <w:pPr>
        <w:rPr>
          <w:rFonts w:asciiTheme="minorHAnsi" w:hAnsiTheme="minorHAnsi" w:cs="Courier New"/>
          <w:sz w:val="22"/>
        </w:rPr>
      </w:pPr>
    </w:p>
    <w:p w:rsidR="00621E54" w:rsidRDefault="00621E54" w:rsidP="00F13DB0">
      <w:pPr>
        <w:rPr>
          <w:rFonts w:asciiTheme="minorHAnsi" w:hAnsiTheme="minorHAnsi" w:cs="Courier New"/>
          <w:sz w:val="22"/>
        </w:rPr>
      </w:pPr>
    </w:p>
    <w:p w:rsidR="00621E54" w:rsidRPr="00621E54" w:rsidRDefault="00621E54" w:rsidP="00F13DB0">
      <w:pPr>
        <w:rPr>
          <w:rFonts w:asciiTheme="minorHAnsi" w:hAnsiTheme="minorHAnsi" w:cs="Courier New"/>
          <w:sz w:val="22"/>
        </w:rPr>
      </w:pPr>
    </w:p>
    <w:p w:rsidR="002926E6" w:rsidRPr="00621E54" w:rsidRDefault="00621E54" w:rsidP="002926E6">
      <w:pPr>
        <w:rPr>
          <w:rFonts w:asciiTheme="minorHAnsi" w:hAnsiTheme="minorHAnsi" w:cs="Courier New"/>
          <w:sz w:val="22"/>
        </w:rPr>
      </w:pPr>
      <w:r>
        <w:rPr>
          <w:rFonts w:asciiTheme="minorHAnsi" w:hAnsiTheme="minorHAnsi" w:cs="Courier New"/>
          <w:sz w:val="22"/>
        </w:rPr>
        <w:t>On your laptops,</w:t>
      </w:r>
      <w:r w:rsidR="00B57042" w:rsidRPr="00621E54">
        <w:rPr>
          <w:rFonts w:asciiTheme="minorHAnsi" w:hAnsiTheme="minorHAnsi" w:cs="Courier New"/>
          <w:sz w:val="22"/>
        </w:rPr>
        <w:t xml:space="preserve"> watch the World Bank videos on the impacts of climate change, complete questions </w:t>
      </w:r>
      <w:r w:rsidR="00A3594B" w:rsidRPr="00621E54">
        <w:rPr>
          <w:rFonts w:asciiTheme="minorHAnsi" w:hAnsiTheme="minorHAnsi" w:cs="Courier New"/>
          <w:sz w:val="22"/>
        </w:rPr>
        <w:t>6-9</w:t>
      </w:r>
      <w:r w:rsidR="00B57042" w:rsidRPr="00621E54">
        <w:rPr>
          <w:rFonts w:asciiTheme="minorHAnsi" w:hAnsiTheme="minorHAnsi" w:cs="Courier New"/>
          <w:sz w:val="22"/>
        </w:rPr>
        <w:t xml:space="preserve">. </w:t>
      </w:r>
      <w:r w:rsidR="002926E6" w:rsidRPr="00621E54">
        <w:rPr>
          <w:rFonts w:asciiTheme="minorHAnsi" w:hAnsiTheme="minorHAnsi" w:cs="Courier New"/>
          <w:sz w:val="22"/>
        </w:rPr>
        <w:t xml:space="preserve">In the corresponding boxes, briefly summarize the impacts of climate change in Niger, Indonesia, </w:t>
      </w:r>
      <w:r>
        <w:rPr>
          <w:rFonts w:asciiTheme="minorHAnsi" w:hAnsiTheme="minorHAnsi" w:cs="Courier New"/>
          <w:sz w:val="22"/>
        </w:rPr>
        <w:t>Kiribati</w:t>
      </w:r>
      <w:bookmarkStart w:id="0" w:name="_GoBack"/>
      <w:bookmarkEnd w:id="0"/>
      <w:r w:rsidR="002926E6" w:rsidRPr="00621E54">
        <w:rPr>
          <w:rFonts w:asciiTheme="minorHAnsi" w:hAnsiTheme="minorHAnsi" w:cs="Courier New"/>
          <w:sz w:val="22"/>
        </w:rPr>
        <w:t>, and Peru. Draw a picture to illustrate the impacts that you summarized.</w:t>
      </w:r>
    </w:p>
    <w:p w:rsidR="002926E6" w:rsidRPr="00621E54" w:rsidRDefault="001A6292" w:rsidP="001A6292">
      <w:pPr>
        <w:pStyle w:val="ListParagraph"/>
        <w:numPr>
          <w:ilvl w:val="0"/>
          <w:numId w:val="6"/>
        </w:numPr>
        <w:rPr>
          <w:rFonts w:asciiTheme="minorHAnsi" w:hAnsiTheme="minorHAnsi" w:cs="Courier New"/>
          <w:i/>
          <w:sz w:val="22"/>
        </w:rPr>
      </w:pPr>
      <w:r w:rsidRPr="00621E54">
        <w:rPr>
          <w:rFonts w:asciiTheme="minorHAnsi" w:hAnsiTheme="minorHAnsi" w:cs="Courier New"/>
          <w:i/>
          <w:sz w:val="22"/>
        </w:rPr>
        <w:t>Video links can be found on other side of this page</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90"/>
      </w:tblGrid>
      <w:tr w:rsidR="004A1BB3" w:rsidRPr="00621E54" w:rsidTr="00526FF5">
        <w:trPr>
          <w:trHeight w:val="2627"/>
        </w:trPr>
        <w:tc>
          <w:tcPr>
            <w:tcW w:w="4428" w:type="dxa"/>
          </w:tcPr>
          <w:p w:rsidR="004A1BB3" w:rsidRPr="00621E54" w:rsidRDefault="002926E6" w:rsidP="002926E6">
            <w:pPr>
              <w:numPr>
                <w:ilvl w:val="0"/>
                <w:numId w:val="3"/>
              </w:numPr>
              <w:ind w:left="450"/>
              <w:rPr>
                <w:rFonts w:asciiTheme="minorHAnsi" w:hAnsiTheme="minorHAnsi" w:cs="Courier New"/>
                <w:b/>
                <w:sz w:val="20"/>
                <w:szCs w:val="20"/>
              </w:rPr>
            </w:pPr>
            <w:r w:rsidRPr="00621E54">
              <w:rPr>
                <w:rFonts w:asciiTheme="minorHAnsi" w:hAnsiTheme="minorHAnsi" w:cs="Courier New"/>
                <w:sz w:val="20"/>
                <w:szCs w:val="20"/>
              </w:rPr>
              <w:lastRenderedPageBreak/>
              <w:t xml:space="preserve">Summary of climate change impact in </w:t>
            </w:r>
            <w:r w:rsidR="004A1BB3" w:rsidRPr="00621E54">
              <w:rPr>
                <w:rFonts w:asciiTheme="minorHAnsi" w:hAnsiTheme="minorHAnsi" w:cs="Courier New"/>
                <w:sz w:val="20"/>
                <w:szCs w:val="20"/>
              </w:rPr>
              <w:t xml:space="preserve"> </w:t>
            </w:r>
            <w:r w:rsidRPr="00621E54">
              <w:rPr>
                <w:rFonts w:asciiTheme="minorHAnsi" w:hAnsiTheme="minorHAnsi" w:cs="Courier New"/>
                <w:b/>
                <w:sz w:val="20"/>
                <w:szCs w:val="20"/>
              </w:rPr>
              <w:t>Nig</w:t>
            </w:r>
            <w:r w:rsidR="004A1BB3" w:rsidRPr="00621E54">
              <w:rPr>
                <w:rFonts w:asciiTheme="minorHAnsi" w:hAnsiTheme="minorHAnsi" w:cs="Courier New"/>
                <w:b/>
                <w:sz w:val="20"/>
                <w:szCs w:val="20"/>
              </w:rPr>
              <w:t>er:</w:t>
            </w:r>
          </w:p>
          <w:p w:rsidR="004A1BB3" w:rsidRPr="00621E54" w:rsidRDefault="004A1BB3" w:rsidP="004A1BB3">
            <w:pPr>
              <w:rPr>
                <w:rFonts w:asciiTheme="minorHAnsi" w:hAnsiTheme="minorHAnsi" w:cs="Courier New"/>
                <w:b/>
                <w:sz w:val="20"/>
                <w:szCs w:val="20"/>
              </w:rPr>
            </w:pPr>
          </w:p>
          <w:p w:rsidR="004A1BB3" w:rsidRPr="00621E54" w:rsidRDefault="004A1BB3" w:rsidP="004A1BB3">
            <w:pPr>
              <w:rPr>
                <w:rFonts w:asciiTheme="minorHAnsi" w:hAnsiTheme="minorHAnsi" w:cs="Courier New"/>
                <w:b/>
                <w:sz w:val="20"/>
                <w:szCs w:val="20"/>
              </w:rPr>
            </w:pPr>
          </w:p>
          <w:p w:rsidR="004A1BB3" w:rsidRPr="00621E54" w:rsidRDefault="004A1BB3" w:rsidP="004A1BB3">
            <w:pPr>
              <w:rPr>
                <w:rFonts w:asciiTheme="minorHAnsi" w:hAnsiTheme="minorHAnsi" w:cs="Courier New"/>
                <w:b/>
                <w:sz w:val="20"/>
                <w:szCs w:val="20"/>
              </w:rPr>
            </w:pPr>
          </w:p>
          <w:p w:rsidR="004A1BB3" w:rsidRPr="00621E54" w:rsidRDefault="004A1BB3" w:rsidP="004A1BB3">
            <w:pPr>
              <w:rPr>
                <w:rFonts w:asciiTheme="minorHAnsi" w:hAnsiTheme="minorHAnsi" w:cs="Courier New"/>
                <w:b/>
                <w:sz w:val="20"/>
                <w:szCs w:val="20"/>
              </w:rPr>
            </w:pPr>
          </w:p>
          <w:p w:rsidR="004A1BB3" w:rsidRPr="00621E54" w:rsidRDefault="004A1BB3" w:rsidP="004A1BB3">
            <w:pPr>
              <w:rPr>
                <w:rFonts w:asciiTheme="minorHAnsi" w:hAnsiTheme="minorHAnsi" w:cs="Courier New"/>
                <w:b/>
                <w:sz w:val="20"/>
                <w:szCs w:val="20"/>
              </w:rPr>
            </w:pPr>
          </w:p>
          <w:p w:rsidR="004A1BB3" w:rsidRPr="00621E54" w:rsidRDefault="004A1BB3">
            <w:pPr>
              <w:rPr>
                <w:rFonts w:asciiTheme="minorHAnsi" w:hAnsiTheme="minorHAnsi" w:cs="Courier New"/>
                <w:sz w:val="20"/>
                <w:szCs w:val="20"/>
                <w:u w:val="single"/>
              </w:rPr>
            </w:pPr>
          </w:p>
        </w:tc>
        <w:tc>
          <w:tcPr>
            <w:tcW w:w="6390" w:type="dxa"/>
          </w:tcPr>
          <w:p w:rsidR="004A1BB3" w:rsidRPr="00621E54" w:rsidRDefault="002926E6">
            <w:pPr>
              <w:rPr>
                <w:rFonts w:asciiTheme="minorHAnsi" w:hAnsiTheme="minorHAnsi" w:cs="Courier New"/>
                <w:sz w:val="20"/>
                <w:szCs w:val="20"/>
              </w:rPr>
            </w:pPr>
            <w:r w:rsidRPr="00621E54">
              <w:rPr>
                <w:rFonts w:asciiTheme="minorHAnsi" w:hAnsiTheme="minorHAnsi" w:cs="Courier New"/>
                <w:sz w:val="20"/>
                <w:szCs w:val="20"/>
              </w:rPr>
              <w:t xml:space="preserve">Picture to illustrate impact of climate change in </w:t>
            </w:r>
            <w:r w:rsidRPr="00621E54">
              <w:rPr>
                <w:rFonts w:asciiTheme="minorHAnsi" w:hAnsiTheme="minorHAnsi" w:cs="Courier New"/>
                <w:b/>
                <w:sz w:val="20"/>
                <w:szCs w:val="20"/>
              </w:rPr>
              <w:t>Niger</w:t>
            </w:r>
            <w:r w:rsidR="004A1BB3" w:rsidRPr="00621E54">
              <w:rPr>
                <w:rFonts w:asciiTheme="minorHAnsi" w:hAnsiTheme="minorHAnsi" w:cs="Courier New"/>
                <w:sz w:val="20"/>
                <w:szCs w:val="20"/>
              </w:rPr>
              <w:t>:</w:t>
            </w:r>
          </w:p>
        </w:tc>
      </w:tr>
      <w:tr w:rsidR="002926E6" w:rsidRPr="00621E54" w:rsidTr="00526FF5">
        <w:trPr>
          <w:trHeight w:val="2960"/>
        </w:trPr>
        <w:tc>
          <w:tcPr>
            <w:tcW w:w="4428" w:type="dxa"/>
          </w:tcPr>
          <w:p w:rsidR="002926E6" w:rsidRPr="00621E54" w:rsidRDefault="002926E6" w:rsidP="002926E6">
            <w:pPr>
              <w:numPr>
                <w:ilvl w:val="0"/>
                <w:numId w:val="3"/>
              </w:numPr>
              <w:ind w:left="450"/>
              <w:rPr>
                <w:rFonts w:asciiTheme="minorHAnsi" w:hAnsiTheme="minorHAnsi" w:cs="Courier New"/>
                <w:b/>
                <w:sz w:val="20"/>
                <w:szCs w:val="20"/>
              </w:rPr>
            </w:pPr>
            <w:r w:rsidRPr="00621E54">
              <w:rPr>
                <w:rFonts w:asciiTheme="minorHAnsi" w:hAnsiTheme="minorHAnsi" w:cs="Courier New"/>
                <w:sz w:val="20"/>
                <w:szCs w:val="20"/>
              </w:rPr>
              <w:t xml:space="preserve">Summary of climate change impact in  </w:t>
            </w:r>
            <w:r w:rsidRPr="00621E54">
              <w:rPr>
                <w:rFonts w:asciiTheme="minorHAnsi" w:hAnsiTheme="minorHAnsi" w:cs="Courier New"/>
                <w:b/>
                <w:sz w:val="20"/>
                <w:szCs w:val="20"/>
              </w:rPr>
              <w:t>Indonesia:</w:t>
            </w: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b/>
                <w:sz w:val="20"/>
                <w:szCs w:val="20"/>
              </w:rPr>
            </w:pPr>
          </w:p>
          <w:p w:rsidR="002926E6" w:rsidRPr="00621E54" w:rsidRDefault="002926E6" w:rsidP="00C40AD1">
            <w:pPr>
              <w:rPr>
                <w:rFonts w:asciiTheme="minorHAnsi" w:hAnsiTheme="minorHAnsi" w:cs="Courier New"/>
                <w:sz w:val="20"/>
                <w:szCs w:val="20"/>
                <w:u w:val="single"/>
              </w:rPr>
            </w:pPr>
          </w:p>
        </w:tc>
        <w:tc>
          <w:tcPr>
            <w:tcW w:w="6390" w:type="dxa"/>
          </w:tcPr>
          <w:p w:rsidR="002926E6" w:rsidRPr="00621E54" w:rsidRDefault="002926E6" w:rsidP="002926E6">
            <w:pPr>
              <w:rPr>
                <w:rFonts w:asciiTheme="minorHAnsi" w:hAnsiTheme="minorHAnsi" w:cs="Courier New"/>
                <w:sz w:val="20"/>
                <w:szCs w:val="20"/>
              </w:rPr>
            </w:pPr>
            <w:r w:rsidRPr="00621E54">
              <w:rPr>
                <w:rFonts w:asciiTheme="minorHAnsi" w:hAnsiTheme="minorHAnsi" w:cs="Courier New"/>
                <w:sz w:val="20"/>
                <w:szCs w:val="20"/>
              </w:rPr>
              <w:t xml:space="preserve">Picture to illustrate impact of climate change in </w:t>
            </w:r>
            <w:r w:rsidRPr="00621E54">
              <w:rPr>
                <w:rFonts w:asciiTheme="minorHAnsi" w:hAnsiTheme="minorHAnsi" w:cs="Courier New"/>
                <w:b/>
                <w:sz w:val="20"/>
                <w:szCs w:val="20"/>
              </w:rPr>
              <w:t>Indonesia</w:t>
            </w:r>
            <w:r w:rsidRPr="00621E54">
              <w:rPr>
                <w:rFonts w:asciiTheme="minorHAnsi" w:hAnsiTheme="minorHAnsi" w:cs="Courier New"/>
                <w:sz w:val="20"/>
                <w:szCs w:val="20"/>
              </w:rPr>
              <w:t>:</w:t>
            </w:r>
          </w:p>
        </w:tc>
      </w:tr>
      <w:tr w:rsidR="004A1BB3" w:rsidRPr="00621E54" w:rsidTr="00526FF5">
        <w:trPr>
          <w:trHeight w:val="2393"/>
        </w:trPr>
        <w:tc>
          <w:tcPr>
            <w:tcW w:w="4428" w:type="dxa"/>
          </w:tcPr>
          <w:p w:rsidR="004A1BB3" w:rsidRPr="00621E54" w:rsidRDefault="002926E6" w:rsidP="002926E6">
            <w:pPr>
              <w:numPr>
                <w:ilvl w:val="0"/>
                <w:numId w:val="3"/>
              </w:numPr>
              <w:ind w:left="450"/>
              <w:rPr>
                <w:rFonts w:asciiTheme="minorHAnsi" w:hAnsiTheme="minorHAnsi" w:cs="Courier New"/>
                <w:sz w:val="20"/>
                <w:szCs w:val="20"/>
              </w:rPr>
            </w:pPr>
            <w:r w:rsidRPr="00621E54">
              <w:rPr>
                <w:rFonts w:asciiTheme="minorHAnsi" w:hAnsiTheme="minorHAnsi" w:cs="Courier New"/>
                <w:sz w:val="20"/>
                <w:szCs w:val="20"/>
              </w:rPr>
              <w:t xml:space="preserve">Summary of climate change impact in </w:t>
            </w:r>
            <w:r w:rsidR="00621E54" w:rsidRPr="00621E54">
              <w:rPr>
                <w:rFonts w:asciiTheme="minorHAnsi" w:hAnsiTheme="minorHAnsi" w:cs="Courier New"/>
                <w:b/>
                <w:sz w:val="20"/>
                <w:szCs w:val="20"/>
              </w:rPr>
              <w:t>Kiribati</w:t>
            </w:r>
            <w:r w:rsidRPr="00621E54">
              <w:rPr>
                <w:rFonts w:asciiTheme="minorHAnsi" w:hAnsiTheme="minorHAnsi" w:cs="Courier New"/>
                <w:sz w:val="20"/>
                <w:szCs w:val="20"/>
              </w:rPr>
              <w:t>:</w:t>
            </w:r>
          </w:p>
          <w:p w:rsidR="004A1BB3" w:rsidRPr="00621E54" w:rsidRDefault="004A1BB3"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4A1BB3" w:rsidRPr="00621E54" w:rsidRDefault="004A1BB3">
            <w:pPr>
              <w:rPr>
                <w:rFonts w:asciiTheme="minorHAnsi" w:hAnsiTheme="minorHAnsi" w:cs="Courier New"/>
                <w:sz w:val="20"/>
                <w:szCs w:val="20"/>
                <w:u w:val="single"/>
              </w:rPr>
            </w:pPr>
          </w:p>
        </w:tc>
        <w:tc>
          <w:tcPr>
            <w:tcW w:w="6390" w:type="dxa"/>
          </w:tcPr>
          <w:p w:rsidR="004A1BB3" w:rsidRPr="00621E54" w:rsidRDefault="002926E6" w:rsidP="00621E54">
            <w:pPr>
              <w:rPr>
                <w:rFonts w:asciiTheme="minorHAnsi" w:hAnsiTheme="minorHAnsi" w:cs="Courier New"/>
                <w:sz w:val="20"/>
                <w:szCs w:val="20"/>
              </w:rPr>
            </w:pPr>
            <w:r w:rsidRPr="00621E54">
              <w:rPr>
                <w:rFonts w:asciiTheme="minorHAnsi" w:hAnsiTheme="minorHAnsi" w:cs="Courier New"/>
                <w:sz w:val="20"/>
                <w:szCs w:val="20"/>
              </w:rPr>
              <w:t xml:space="preserve">Picture to illustrate impact of climate change in </w:t>
            </w:r>
            <w:r w:rsidR="00621E54" w:rsidRPr="00621E54">
              <w:rPr>
                <w:rFonts w:asciiTheme="minorHAnsi" w:hAnsiTheme="minorHAnsi" w:cs="Courier New"/>
                <w:b/>
                <w:sz w:val="20"/>
                <w:szCs w:val="20"/>
              </w:rPr>
              <w:t>Kiribati</w:t>
            </w:r>
            <w:r w:rsidRPr="00621E54">
              <w:rPr>
                <w:rFonts w:asciiTheme="minorHAnsi" w:hAnsiTheme="minorHAnsi" w:cs="Courier New"/>
                <w:sz w:val="20"/>
                <w:szCs w:val="20"/>
              </w:rPr>
              <w:t>:</w:t>
            </w:r>
          </w:p>
        </w:tc>
      </w:tr>
      <w:tr w:rsidR="004A1BB3" w:rsidRPr="00621E54" w:rsidTr="00953C36">
        <w:tc>
          <w:tcPr>
            <w:tcW w:w="4428" w:type="dxa"/>
          </w:tcPr>
          <w:p w:rsidR="004A1BB3" w:rsidRPr="00621E54" w:rsidRDefault="002926E6" w:rsidP="002926E6">
            <w:pPr>
              <w:numPr>
                <w:ilvl w:val="0"/>
                <w:numId w:val="3"/>
              </w:numPr>
              <w:ind w:left="450"/>
              <w:rPr>
                <w:rFonts w:asciiTheme="minorHAnsi" w:hAnsiTheme="minorHAnsi" w:cs="Courier New"/>
                <w:sz w:val="20"/>
                <w:szCs w:val="20"/>
              </w:rPr>
            </w:pPr>
            <w:r w:rsidRPr="00621E54">
              <w:rPr>
                <w:rFonts w:asciiTheme="minorHAnsi" w:hAnsiTheme="minorHAnsi" w:cs="Courier New"/>
                <w:sz w:val="20"/>
                <w:szCs w:val="20"/>
              </w:rPr>
              <w:t xml:space="preserve">Summary of climate change impact in </w:t>
            </w:r>
            <w:r w:rsidRPr="00621E54">
              <w:rPr>
                <w:rFonts w:asciiTheme="minorHAnsi" w:hAnsiTheme="minorHAnsi" w:cs="Courier New"/>
                <w:b/>
                <w:sz w:val="20"/>
                <w:szCs w:val="20"/>
              </w:rPr>
              <w:t>Peru</w:t>
            </w:r>
            <w:r w:rsidR="004A1BB3" w:rsidRPr="00621E54">
              <w:rPr>
                <w:rFonts w:asciiTheme="minorHAnsi" w:hAnsiTheme="minorHAnsi" w:cs="Courier New"/>
                <w:sz w:val="20"/>
                <w:szCs w:val="20"/>
              </w:rPr>
              <w:t>:</w:t>
            </w:r>
          </w:p>
          <w:p w:rsidR="004A1BB3" w:rsidRPr="00621E54" w:rsidRDefault="004A1BB3"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526FF5" w:rsidRPr="00621E54" w:rsidRDefault="00526FF5" w:rsidP="004A1BB3">
            <w:pPr>
              <w:rPr>
                <w:rFonts w:asciiTheme="minorHAnsi" w:hAnsiTheme="minorHAnsi" w:cs="Courier New"/>
                <w:sz w:val="20"/>
                <w:szCs w:val="20"/>
              </w:rPr>
            </w:pPr>
          </w:p>
          <w:p w:rsidR="00526FF5" w:rsidRPr="00621E54" w:rsidRDefault="00526FF5" w:rsidP="004A1BB3">
            <w:pPr>
              <w:rPr>
                <w:rFonts w:asciiTheme="minorHAnsi" w:hAnsiTheme="minorHAnsi" w:cs="Courier New"/>
                <w:sz w:val="20"/>
                <w:szCs w:val="20"/>
              </w:rPr>
            </w:pPr>
          </w:p>
          <w:p w:rsidR="004A1BB3" w:rsidRPr="00621E54" w:rsidRDefault="004A1BB3" w:rsidP="004A1BB3">
            <w:pPr>
              <w:rPr>
                <w:rFonts w:asciiTheme="minorHAnsi" w:hAnsiTheme="minorHAnsi" w:cs="Courier New"/>
                <w:sz w:val="20"/>
                <w:szCs w:val="20"/>
              </w:rPr>
            </w:pPr>
          </w:p>
          <w:p w:rsidR="004A1BB3" w:rsidRPr="00621E54" w:rsidRDefault="004A1BB3">
            <w:pPr>
              <w:rPr>
                <w:rFonts w:asciiTheme="minorHAnsi" w:hAnsiTheme="minorHAnsi" w:cs="Courier New"/>
                <w:sz w:val="20"/>
                <w:szCs w:val="20"/>
                <w:u w:val="single"/>
              </w:rPr>
            </w:pPr>
          </w:p>
        </w:tc>
        <w:tc>
          <w:tcPr>
            <w:tcW w:w="6390" w:type="dxa"/>
          </w:tcPr>
          <w:p w:rsidR="004A1BB3" w:rsidRPr="00621E54" w:rsidRDefault="002926E6" w:rsidP="002926E6">
            <w:pPr>
              <w:rPr>
                <w:rFonts w:asciiTheme="minorHAnsi" w:hAnsiTheme="minorHAnsi" w:cs="Courier New"/>
                <w:sz w:val="20"/>
                <w:szCs w:val="20"/>
              </w:rPr>
            </w:pPr>
            <w:r w:rsidRPr="00621E54">
              <w:rPr>
                <w:rFonts w:asciiTheme="minorHAnsi" w:hAnsiTheme="minorHAnsi" w:cs="Courier New"/>
                <w:sz w:val="20"/>
                <w:szCs w:val="20"/>
              </w:rPr>
              <w:t xml:space="preserve">Picture to illustrate impact of climate change in </w:t>
            </w:r>
            <w:r w:rsidRPr="00621E54">
              <w:rPr>
                <w:rFonts w:asciiTheme="minorHAnsi" w:hAnsiTheme="minorHAnsi" w:cs="Courier New"/>
                <w:b/>
                <w:sz w:val="20"/>
                <w:szCs w:val="20"/>
              </w:rPr>
              <w:t>Peru</w:t>
            </w:r>
            <w:r w:rsidRPr="00621E54">
              <w:rPr>
                <w:rFonts w:asciiTheme="minorHAnsi" w:hAnsiTheme="minorHAnsi" w:cs="Courier New"/>
                <w:sz w:val="20"/>
                <w:szCs w:val="20"/>
              </w:rPr>
              <w:t>:</w:t>
            </w:r>
          </w:p>
        </w:tc>
      </w:tr>
    </w:tbl>
    <w:p w:rsidR="001A6292" w:rsidRPr="00621E54" w:rsidRDefault="001A6292" w:rsidP="001A6292">
      <w:pPr>
        <w:pStyle w:val="NoSpacing"/>
      </w:pPr>
      <w:r w:rsidRPr="00621E54">
        <w:t xml:space="preserve">Niger vid: </w:t>
      </w:r>
      <w:hyperlink r:id="rId7" w:history="1">
        <w:r w:rsidRPr="00621E54">
          <w:rPr>
            <w:rStyle w:val="Hyperlink"/>
          </w:rPr>
          <w:t>http://www.youtube.com/watch?feature=player_detailpage&amp;v=saqvbmOMXNM</w:t>
        </w:r>
      </w:hyperlink>
    </w:p>
    <w:p w:rsidR="001A6292" w:rsidRPr="00621E54" w:rsidRDefault="001A6292" w:rsidP="001A6292">
      <w:pPr>
        <w:pStyle w:val="NoSpacing"/>
      </w:pPr>
      <w:r w:rsidRPr="00621E54">
        <w:t xml:space="preserve">Indonesia vid: </w:t>
      </w:r>
      <w:hyperlink r:id="rId8" w:history="1">
        <w:r w:rsidRPr="00621E54">
          <w:rPr>
            <w:rStyle w:val="Hyperlink"/>
          </w:rPr>
          <w:t>http://www.youtube.com/watch?v=44S5sYWpwHE&amp;feature=player_detailpage</w:t>
        </w:r>
      </w:hyperlink>
    </w:p>
    <w:p w:rsidR="00621E54" w:rsidRPr="00621E54" w:rsidRDefault="00050D8C" w:rsidP="001A6292">
      <w:pPr>
        <w:pStyle w:val="NoSpacing"/>
      </w:pPr>
      <w:r w:rsidRPr="00621E54">
        <w:t>Tuvalu</w:t>
      </w:r>
      <w:r w:rsidR="001A6292" w:rsidRPr="00621E54">
        <w:t xml:space="preserve"> vid: </w:t>
      </w:r>
      <w:hyperlink r:id="rId9" w:history="1">
        <w:r w:rsidR="00621E54" w:rsidRPr="00621E54">
          <w:rPr>
            <w:rStyle w:val="Hyperlink"/>
          </w:rPr>
          <w:t>https://www.youtube.com/watch?v=Z5wRA6AipH4</w:t>
        </w:r>
      </w:hyperlink>
    </w:p>
    <w:p w:rsidR="001A6292" w:rsidRPr="00621E54" w:rsidRDefault="001A6292" w:rsidP="001A6292">
      <w:pPr>
        <w:pStyle w:val="NoSpacing"/>
      </w:pPr>
      <w:r w:rsidRPr="00621E54">
        <w:t xml:space="preserve">Peru vid: </w:t>
      </w:r>
      <w:hyperlink r:id="rId10" w:history="1">
        <w:r w:rsidRPr="00621E54">
          <w:rPr>
            <w:rStyle w:val="Hyperlink"/>
          </w:rPr>
          <w:t>https://www.youtube.</w:t>
        </w:r>
        <w:r w:rsidRPr="00621E54">
          <w:rPr>
            <w:rStyle w:val="Hyperlink"/>
          </w:rPr>
          <w:t>c</w:t>
        </w:r>
        <w:r w:rsidRPr="00621E54">
          <w:rPr>
            <w:rStyle w:val="Hyperlink"/>
          </w:rPr>
          <w:t>om/watch?v=RDjVb8d4tq4</w:t>
        </w:r>
      </w:hyperlink>
    </w:p>
    <w:p w:rsidR="001A6292" w:rsidRPr="00621E54" w:rsidRDefault="001A6292" w:rsidP="001A6292">
      <w:pPr>
        <w:pStyle w:val="NoSpacing"/>
      </w:pPr>
    </w:p>
    <w:p w:rsidR="004A1BB3" w:rsidRPr="00621E54" w:rsidRDefault="004A1BB3" w:rsidP="004A1BB3">
      <w:pPr>
        <w:rPr>
          <w:rFonts w:asciiTheme="minorHAnsi" w:hAnsiTheme="minorHAnsi"/>
        </w:rPr>
      </w:pPr>
    </w:p>
    <w:sectPr w:rsidR="004A1BB3" w:rsidRPr="00621E54" w:rsidSect="00A3594B">
      <w:pgSz w:w="12240" w:h="15840"/>
      <w:pgMar w:top="810" w:right="90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6D7"/>
    <w:multiLevelType w:val="hybridMultilevel"/>
    <w:tmpl w:val="CAC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07A"/>
    <w:multiLevelType w:val="hybridMultilevel"/>
    <w:tmpl w:val="6D3AE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1328EC"/>
    <w:multiLevelType w:val="hybridMultilevel"/>
    <w:tmpl w:val="0936DECA"/>
    <w:lvl w:ilvl="0" w:tplc="9DF446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C3769A"/>
    <w:multiLevelType w:val="hybridMultilevel"/>
    <w:tmpl w:val="4F3C2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9F4100"/>
    <w:multiLevelType w:val="hybridMultilevel"/>
    <w:tmpl w:val="9E50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46BF6"/>
    <w:multiLevelType w:val="hybridMultilevel"/>
    <w:tmpl w:val="A872BF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A1BB3"/>
    <w:rsid w:val="00010079"/>
    <w:rsid w:val="00050D8C"/>
    <w:rsid w:val="00054ECD"/>
    <w:rsid w:val="001A6292"/>
    <w:rsid w:val="001B0944"/>
    <w:rsid w:val="002926E6"/>
    <w:rsid w:val="0039151C"/>
    <w:rsid w:val="004A1BB3"/>
    <w:rsid w:val="00526FF5"/>
    <w:rsid w:val="006116F7"/>
    <w:rsid w:val="00621E54"/>
    <w:rsid w:val="0090773D"/>
    <w:rsid w:val="00916115"/>
    <w:rsid w:val="00953C36"/>
    <w:rsid w:val="00A3594B"/>
    <w:rsid w:val="00AD7E8C"/>
    <w:rsid w:val="00B57042"/>
    <w:rsid w:val="00C57381"/>
    <w:rsid w:val="00D940DC"/>
    <w:rsid w:val="00E21BD1"/>
    <w:rsid w:val="00E24C2C"/>
    <w:rsid w:val="00F1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51F20"/>
  <w15:docId w15:val="{066F74D3-40A3-4DAB-90B4-306CF5BD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81"/>
    <w:rPr>
      <w:sz w:val="24"/>
      <w:szCs w:val="24"/>
    </w:rPr>
  </w:style>
  <w:style w:type="paragraph" w:styleId="Heading1">
    <w:name w:val="heading 1"/>
    <w:basedOn w:val="Normal"/>
    <w:next w:val="Normal"/>
    <w:qFormat/>
    <w:rsid w:val="00C57381"/>
    <w:pPr>
      <w:keepNext/>
      <w:outlineLvl w:val="0"/>
    </w:pPr>
    <w:rPr>
      <w:rFonts w:ascii="Courier New" w:hAnsi="Courier New"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DB0"/>
    <w:pPr>
      <w:ind w:left="720"/>
      <w:contextualSpacing/>
    </w:pPr>
  </w:style>
  <w:style w:type="character" w:styleId="Hyperlink">
    <w:name w:val="Hyperlink"/>
    <w:basedOn w:val="DefaultParagraphFont"/>
    <w:uiPriority w:val="99"/>
    <w:rsid w:val="001A6292"/>
    <w:rPr>
      <w:color w:val="0000FF" w:themeColor="hyperlink"/>
      <w:u w:val="single"/>
    </w:rPr>
  </w:style>
  <w:style w:type="paragraph" w:styleId="NoSpacing">
    <w:name w:val="No Spacing"/>
    <w:uiPriority w:val="1"/>
    <w:qFormat/>
    <w:rsid w:val="001A6292"/>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21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4S5sYWpwHE&amp;feature=player_detailpage" TargetMode="External"/><Relationship Id="rId3" Type="http://schemas.openxmlformats.org/officeDocument/2006/relationships/styles" Target="styles.xml"/><Relationship Id="rId7" Type="http://schemas.openxmlformats.org/officeDocument/2006/relationships/hyperlink" Target="http://www.youtube.com/watch?feature=player_detailpage&amp;v=saqvbmOMXN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rththeoperatorsmanual.com/feature-video/earth-the-operators-manu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RDjVb8d4tq4" TargetMode="External"/><Relationship Id="rId4" Type="http://schemas.openxmlformats.org/officeDocument/2006/relationships/settings" Target="settings.xml"/><Relationship Id="rId9" Type="http://schemas.openxmlformats.org/officeDocument/2006/relationships/hyperlink" Target="https://www.youtube.com/watch?v=Z5wRA6Aip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474C-53A0-4E0F-A1A9-128B8C5C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Goal 4</vt:lpstr>
    </vt:vector>
  </TitlesOfParts>
  <Company>OCS</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4</dc:title>
  <dc:subject/>
  <dc:creator> </dc:creator>
  <cp:keywords/>
  <dc:description/>
  <cp:lastModifiedBy>Marc Sprintz</cp:lastModifiedBy>
  <cp:revision>11</cp:revision>
  <cp:lastPrinted>2012-09-24T14:15:00Z</cp:lastPrinted>
  <dcterms:created xsi:type="dcterms:W3CDTF">2011-09-21T01:38:00Z</dcterms:created>
  <dcterms:modified xsi:type="dcterms:W3CDTF">2017-05-03T13:28:00Z</dcterms:modified>
</cp:coreProperties>
</file>