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1B" w:rsidRDefault="009E261B" w:rsidP="003432CD">
      <w:pPr>
        <w:pStyle w:val="Title"/>
        <w:rPr>
          <w:rFonts w:ascii="Calibri" w:hAnsi="Calibri"/>
          <w:b/>
          <w:sz w:val="28"/>
          <w:szCs w:val="28"/>
        </w:rPr>
      </w:pPr>
    </w:p>
    <w:p w:rsidR="00902245" w:rsidRDefault="00BF4B4C" w:rsidP="003432CD">
      <w:pPr>
        <w:pStyle w:val="Title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3432CD">
        <w:rPr>
          <w:rFonts w:ascii="Calibri" w:hAnsi="Calibri"/>
          <w:b/>
          <w:sz w:val="28"/>
          <w:szCs w:val="28"/>
        </w:rPr>
        <w:t>AH1</w:t>
      </w:r>
      <w:r w:rsidR="003432CD" w:rsidRPr="003432CD">
        <w:rPr>
          <w:rFonts w:ascii="Calibri" w:hAnsi="Calibri"/>
          <w:b/>
          <w:sz w:val="28"/>
          <w:szCs w:val="28"/>
        </w:rPr>
        <w:t xml:space="preserve">: </w:t>
      </w:r>
      <w:r w:rsidR="003F2FA8" w:rsidRPr="003432CD">
        <w:rPr>
          <w:rFonts w:ascii="Calibri" w:hAnsi="Calibri"/>
          <w:b/>
          <w:sz w:val="28"/>
          <w:szCs w:val="28"/>
        </w:rPr>
        <w:t xml:space="preserve">Unit </w:t>
      </w:r>
      <w:r w:rsidRPr="003432CD">
        <w:rPr>
          <w:rFonts w:ascii="Calibri" w:hAnsi="Calibri"/>
          <w:b/>
          <w:sz w:val="28"/>
          <w:szCs w:val="28"/>
        </w:rPr>
        <w:t>6</w:t>
      </w:r>
      <w:r w:rsidR="003432CD">
        <w:rPr>
          <w:rFonts w:ascii="Calibri" w:hAnsi="Calibri"/>
          <w:b/>
          <w:sz w:val="28"/>
          <w:szCs w:val="28"/>
        </w:rPr>
        <w:t>a</w:t>
      </w:r>
      <w:r w:rsidR="003F2FA8" w:rsidRPr="003432CD">
        <w:rPr>
          <w:rFonts w:ascii="Calibri" w:hAnsi="Calibri"/>
          <w:b/>
          <w:sz w:val="28"/>
          <w:szCs w:val="28"/>
        </w:rPr>
        <w:t xml:space="preserve"> Study Guide – </w:t>
      </w:r>
      <w:r w:rsidRPr="003432CD">
        <w:rPr>
          <w:rFonts w:ascii="Calibri" w:hAnsi="Calibri"/>
          <w:b/>
          <w:sz w:val="28"/>
          <w:szCs w:val="28"/>
        </w:rPr>
        <w:t xml:space="preserve">Antebellum Slavery, </w:t>
      </w:r>
      <w:r w:rsidR="00902245">
        <w:rPr>
          <w:rFonts w:ascii="Calibri" w:hAnsi="Calibri"/>
          <w:b/>
          <w:sz w:val="28"/>
          <w:szCs w:val="28"/>
        </w:rPr>
        <w:t xml:space="preserve">Rise of Republican Party, </w:t>
      </w:r>
    </w:p>
    <w:p w:rsidR="003F2FA8" w:rsidRPr="003432CD" w:rsidRDefault="00902245" w:rsidP="003432CD">
      <w:pPr>
        <w:pStyle w:val="Title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Causes of Civil War</w:t>
      </w:r>
    </w:p>
    <w:p w:rsidR="00424697" w:rsidRPr="003432CD" w:rsidRDefault="00424697">
      <w:pPr>
        <w:jc w:val="center"/>
        <w:rPr>
          <w:rFonts w:ascii="Calibri" w:hAnsi="Calibri"/>
          <w:b/>
        </w:rPr>
      </w:pPr>
      <w:r w:rsidRPr="003432CD">
        <w:rPr>
          <w:rFonts w:ascii="Calibri" w:hAnsi="Calibri"/>
          <w:b/>
        </w:rPr>
        <w:t>Ch. 10</w:t>
      </w:r>
    </w:p>
    <w:p w:rsidR="003F2FA8" w:rsidRDefault="003F2FA8">
      <w:pPr>
        <w:rPr>
          <w:rFonts w:ascii="BlairMdITC TT-Medium" w:hAnsi="BlairMdITC TT-Medium"/>
          <w:b/>
          <w:sz w:val="20"/>
          <w:szCs w:val="20"/>
        </w:rPr>
      </w:pPr>
      <w:r>
        <w:rPr>
          <w:rFonts w:ascii="BlairMdITC TT-Medium" w:hAnsi="BlairMdITC TT-Medium"/>
          <w:b/>
          <w:sz w:val="20"/>
          <w:szCs w:val="20"/>
          <w:u w:val="single"/>
        </w:rPr>
        <w:t>Key People</w:t>
      </w:r>
      <w:r>
        <w:rPr>
          <w:rFonts w:ascii="BlairMdITC TT-Medium" w:hAnsi="BlairMdITC TT-Medium"/>
          <w:b/>
          <w:sz w:val="20"/>
          <w:szCs w:val="20"/>
        </w:rPr>
        <w:t>:</w:t>
      </w:r>
    </w:p>
    <w:p w:rsidR="003F2FA8" w:rsidRDefault="003F2FA8">
      <w:pPr>
        <w:rPr>
          <w:rFonts w:ascii="Arial" w:hAnsi="Arial" w:cs="Arial"/>
          <w:sz w:val="20"/>
          <w:szCs w:val="20"/>
        </w:rPr>
        <w:sectPr w:rsidR="003F2FA8" w:rsidSect="000B416F">
          <w:pgSz w:w="12240" w:h="15840"/>
          <w:pgMar w:top="540" w:right="720" w:bottom="720" w:left="1008" w:header="720" w:footer="720" w:gutter="0"/>
          <w:cols w:space="720"/>
          <w:docGrid w:linePitch="360"/>
        </w:sectPr>
      </w:pPr>
    </w:p>
    <w:p w:rsidR="003F2FA8" w:rsidRPr="002F2FD0" w:rsidRDefault="003F2FA8" w:rsidP="00902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Harriet Beecher Stowe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John Brown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Abraham Lincoln</w:t>
      </w:r>
      <w:r>
        <w:rPr>
          <w:rFonts w:ascii="Arial" w:hAnsi="Arial" w:cs="Arial"/>
          <w:sz w:val="20"/>
          <w:szCs w:val="20"/>
        </w:rPr>
        <w:tab/>
      </w:r>
      <w:r w:rsidR="00902245">
        <w:rPr>
          <w:rFonts w:ascii="Arial" w:hAnsi="Arial" w:cs="Arial"/>
          <w:sz w:val="20"/>
          <w:szCs w:val="20"/>
        </w:rPr>
        <w:tab/>
      </w:r>
      <w:r w:rsidRPr="002F2FD0">
        <w:rPr>
          <w:rFonts w:ascii="Arial" w:hAnsi="Arial" w:cs="Arial"/>
          <w:sz w:val="20"/>
          <w:szCs w:val="20"/>
        </w:rPr>
        <w:t>Denmark Vesey</w:t>
      </w:r>
    </w:p>
    <w:p w:rsidR="00BF4B4C" w:rsidRDefault="003F2FA8">
      <w:pPr>
        <w:rPr>
          <w:rFonts w:ascii="Arial" w:hAnsi="Arial" w:cs="Arial"/>
          <w:sz w:val="20"/>
          <w:szCs w:val="20"/>
        </w:rPr>
      </w:pPr>
      <w:r w:rsidRPr="002F2FD0">
        <w:rPr>
          <w:rFonts w:ascii="Arial" w:hAnsi="Arial" w:cs="Arial"/>
          <w:sz w:val="20"/>
          <w:szCs w:val="20"/>
        </w:rPr>
        <w:t>Harriet Tubman</w:t>
      </w:r>
      <w:r w:rsidRPr="002F2FD0">
        <w:rPr>
          <w:rFonts w:ascii="Arial" w:hAnsi="Arial" w:cs="Arial"/>
          <w:sz w:val="20"/>
          <w:szCs w:val="20"/>
        </w:rPr>
        <w:tab/>
      </w:r>
      <w:r w:rsidRPr="002F2FD0">
        <w:rPr>
          <w:rFonts w:ascii="Arial" w:hAnsi="Arial" w:cs="Arial"/>
          <w:sz w:val="20"/>
          <w:szCs w:val="20"/>
        </w:rPr>
        <w:tab/>
      </w:r>
      <w:r w:rsidR="00902245">
        <w:rPr>
          <w:rFonts w:ascii="Arial" w:hAnsi="Arial" w:cs="Arial"/>
          <w:sz w:val="20"/>
          <w:szCs w:val="20"/>
        </w:rPr>
        <w:tab/>
      </w:r>
      <w:r w:rsidRPr="002F2FD0">
        <w:rPr>
          <w:rFonts w:ascii="Arial" w:hAnsi="Arial" w:cs="Arial"/>
          <w:sz w:val="20"/>
          <w:szCs w:val="20"/>
        </w:rPr>
        <w:t>Nat Turner</w:t>
      </w:r>
      <w:r w:rsidRPr="002F2FD0">
        <w:rPr>
          <w:rFonts w:ascii="Arial" w:hAnsi="Arial" w:cs="Arial"/>
          <w:sz w:val="20"/>
          <w:szCs w:val="20"/>
        </w:rPr>
        <w:tab/>
      </w:r>
      <w:r w:rsidRPr="002F2FD0">
        <w:rPr>
          <w:rFonts w:ascii="Arial" w:hAnsi="Arial" w:cs="Arial"/>
          <w:sz w:val="20"/>
          <w:szCs w:val="20"/>
        </w:rPr>
        <w:tab/>
      </w:r>
      <w:r w:rsidR="00BF4B4C">
        <w:rPr>
          <w:rFonts w:ascii="Arial" w:hAnsi="Arial" w:cs="Arial"/>
          <w:sz w:val="20"/>
          <w:szCs w:val="20"/>
        </w:rPr>
        <w:t>Stephen A. Douglas</w:t>
      </w:r>
      <w:r w:rsidR="00BF4B4C">
        <w:rPr>
          <w:rFonts w:ascii="Arial" w:hAnsi="Arial" w:cs="Arial"/>
          <w:sz w:val="20"/>
          <w:szCs w:val="20"/>
        </w:rPr>
        <w:tab/>
      </w:r>
      <w:r w:rsidR="00BF4B4C">
        <w:rPr>
          <w:rFonts w:ascii="Arial" w:hAnsi="Arial" w:cs="Arial"/>
          <w:sz w:val="20"/>
          <w:szCs w:val="20"/>
        </w:rPr>
        <w:tab/>
      </w:r>
      <w:r w:rsidR="00902245">
        <w:rPr>
          <w:rFonts w:ascii="Arial" w:hAnsi="Arial" w:cs="Arial"/>
          <w:sz w:val="20"/>
          <w:szCs w:val="20"/>
        </w:rPr>
        <w:t xml:space="preserve">Chief Justice </w:t>
      </w:r>
      <w:r w:rsidR="004A2B44">
        <w:rPr>
          <w:rFonts w:ascii="Arial" w:hAnsi="Arial" w:cs="Arial"/>
          <w:sz w:val="20"/>
          <w:szCs w:val="20"/>
        </w:rPr>
        <w:t>R</w:t>
      </w:r>
      <w:r w:rsidR="005C1210">
        <w:rPr>
          <w:rFonts w:ascii="Arial" w:hAnsi="Arial" w:cs="Arial"/>
          <w:sz w:val="20"/>
          <w:szCs w:val="20"/>
        </w:rPr>
        <w:t>oger Taney</w:t>
      </w:r>
    </w:p>
    <w:p w:rsidR="003F2FA8" w:rsidRDefault="003F2FA8">
      <w:pPr>
        <w:rPr>
          <w:rFonts w:ascii="Arial" w:hAnsi="Arial"/>
          <w:b/>
          <w:sz w:val="20"/>
          <w:szCs w:val="20"/>
          <w:u w:val="single"/>
        </w:rPr>
      </w:pPr>
    </w:p>
    <w:p w:rsidR="003F2FA8" w:rsidRDefault="003F2FA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Key Terms, Act, &amp; Cases</w:t>
      </w:r>
      <w:r>
        <w:rPr>
          <w:rFonts w:ascii="Arial" w:hAnsi="Arial"/>
          <w:b/>
          <w:sz w:val="20"/>
          <w:szCs w:val="20"/>
        </w:rPr>
        <w:t>:</w:t>
      </w:r>
    </w:p>
    <w:p w:rsidR="00E8146F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Missouri Compromise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>gag rule in Congress</w:t>
      </w:r>
      <w:r w:rsidR="00E814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Wilmot Proviso</w:t>
      </w:r>
      <w:r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ab/>
        <w:t>Compromise of 1850</w:t>
      </w:r>
    </w:p>
    <w:p w:rsidR="00E8146F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Fugitive Slave Act (1850)</w:t>
      </w:r>
      <w:r w:rsidR="00E8146F">
        <w:rPr>
          <w:rFonts w:ascii="Arial" w:hAnsi="Arial" w:cs="Arial"/>
          <w:bCs/>
          <w:sz w:val="20"/>
          <w:szCs w:val="20"/>
        </w:rPr>
        <w:tab/>
        <w:t>personal liberty laws</w:t>
      </w:r>
      <w:r w:rsidR="00E814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>Uncle Tom’s Cabin</w:t>
      </w:r>
      <w:r w:rsidR="00E8146F"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ab/>
        <w:t>Kansas-Nebraska Act</w:t>
      </w:r>
    </w:p>
    <w:p w:rsidR="00E8146F" w:rsidRDefault="00E814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popular sovereignty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“Bleeding Kansas”</w:t>
      </w:r>
      <w:r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Sumner-Brooks Affair</w:t>
      </w:r>
      <w:r w:rsidR="003F2FA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Dred Scott v. Sanford (1857)</w:t>
      </w:r>
    </w:p>
    <w:p w:rsidR="00E8146F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Underground </w:t>
      </w:r>
      <w:r w:rsidR="00F15FEE">
        <w:rPr>
          <w:rFonts w:ascii="Arial" w:hAnsi="Arial" w:cs="Arial"/>
          <w:bCs/>
          <w:sz w:val="20"/>
          <w:szCs w:val="20"/>
        </w:rPr>
        <w:t>R</w:t>
      </w:r>
      <w:r w:rsidR="00E8146F">
        <w:rPr>
          <w:rFonts w:ascii="Arial" w:hAnsi="Arial" w:cs="Arial"/>
          <w:bCs/>
          <w:sz w:val="20"/>
          <w:szCs w:val="20"/>
        </w:rPr>
        <w:t xml:space="preserve">ailroad </w:t>
      </w:r>
      <w:r w:rsidR="00E8146F"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ab/>
      </w:r>
      <w:r w:rsidR="00F15FEE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ativists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>Free-Soil Party</w:t>
      </w:r>
      <w:r w:rsidR="00E8146F"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ab/>
      </w:r>
      <w:r w:rsidR="00E8146F">
        <w:rPr>
          <w:rFonts w:ascii="Arial" w:hAnsi="Arial" w:cs="Arial"/>
          <w:bCs/>
          <w:sz w:val="20"/>
          <w:szCs w:val="20"/>
        </w:rPr>
        <w:tab/>
        <w:t>Lincoln-Douglas Debates</w:t>
      </w:r>
    </w:p>
    <w:p w:rsidR="009E261B" w:rsidRDefault="00E8146F" w:rsidP="009E261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Know-Nothing Party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Democratic Party</w:t>
      </w:r>
      <w:r w:rsidR="003F2FA8">
        <w:rPr>
          <w:rFonts w:ascii="Arial" w:hAnsi="Arial" w:cs="Arial"/>
          <w:bCs/>
          <w:sz w:val="20"/>
          <w:szCs w:val="20"/>
        </w:rPr>
        <w:tab/>
        <w:t>Republican Party</w:t>
      </w:r>
      <w:r w:rsidR="003F2FA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Attack on Harper’s Ferry</w:t>
      </w:r>
      <w:r w:rsidR="00BF4B4C" w:rsidRPr="00BF4B4C">
        <w:rPr>
          <w:rFonts w:ascii="Arial" w:hAnsi="Arial" w:cs="Arial"/>
          <w:bCs/>
          <w:sz w:val="20"/>
          <w:szCs w:val="20"/>
        </w:rPr>
        <w:t xml:space="preserve"> </w:t>
      </w:r>
      <w:r w:rsidR="009E261B">
        <w:rPr>
          <w:rFonts w:ascii="Arial" w:hAnsi="Arial" w:cs="Arial"/>
          <w:bCs/>
          <w:sz w:val="20"/>
          <w:szCs w:val="20"/>
        </w:rPr>
        <w:t>Freeport Doctrine</w:t>
      </w:r>
      <w:r w:rsidR="009E261B">
        <w:rPr>
          <w:rFonts w:ascii="Arial" w:hAnsi="Arial" w:cs="Arial"/>
          <w:bCs/>
          <w:sz w:val="20"/>
          <w:szCs w:val="20"/>
        </w:rPr>
        <w:t xml:space="preserve"> </w:t>
      </w:r>
      <w:r w:rsidR="009E261B">
        <w:rPr>
          <w:rFonts w:ascii="Arial" w:hAnsi="Arial" w:cs="Arial"/>
          <w:bCs/>
          <w:sz w:val="20"/>
          <w:szCs w:val="20"/>
        </w:rPr>
        <w:tab/>
      </w:r>
      <w:r w:rsidR="009E261B">
        <w:rPr>
          <w:rFonts w:ascii="Arial" w:hAnsi="Arial" w:cs="Arial"/>
          <w:bCs/>
          <w:sz w:val="20"/>
          <w:szCs w:val="20"/>
        </w:rPr>
        <w:tab/>
      </w:r>
      <w:r w:rsidR="00902245">
        <w:rPr>
          <w:rFonts w:ascii="Arial" w:hAnsi="Arial" w:cs="Arial"/>
          <w:bCs/>
          <w:sz w:val="20"/>
          <w:szCs w:val="20"/>
        </w:rPr>
        <w:t xml:space="preserve">House Divided </w:t>
      </w:r>
      <w:proofErr w:type="gramStart"/>
      <w:r w:rsidR="00902245">
        <w:rPr>
          <w:rFonts w:ascii="Arial" w:hAnsi="Arial" w:cs="Arial"/>
          <w:bCs/>
          <w:sz w:val="20"/>
          <w:szCs w:val="20"/>
        </w:rPr>
        <w:t>speech</w:t>
      </w:r>
      <w:proofErr w:type="gramEnd"/>
      <w:r w:rsidR="009E261B"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Election of 1860</w:t>
      </w:r>
      <w:r w:rsidR="003F2FA8"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ab/>
      </w:r>
      <w:r w:rsidR="009E261B">
        <w:rPr>
          <w:rFonts w:ascii="Arial" w:hAnsi="Arial" w:cs="Arial"/>
          <w:bCs/>
          <w:sz w:val="20"/>
          <w:szCs w:val="20"/>
        </w:rPr>
        <w:tab/>
      </w:r>
      <w:r w:rsidR="003F2FA8">
        <w:rPr>
          <w:rFonts w:ascii="Arial" w:hAnsi="Arial" w:cs="Arial"/>
          <w:bCs/>
          <w:sz w:val="20"/>
          <w:szCs w:val="20"/>
        </w:rPr>
        <w:t>Attack on Ft. Sumter</w:t>
      </w:r>
      <w:r w:rsidR="003F2FA8">
        <w:rPr>
          <w:rFonts w:ascii="Arial" w:hAnsi="Arial" w:cs="Arial"/>
          <w:bCs/>
          <w:sz w:val="20"/>
          <w:szCs w:val="20"/>
        </w:rPr>
        <w:tab/>
      </w:r>
    </w:p>
    <w:p w:rsidR="003F2FA8" w:rsidRDefault="003F2F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Confederate States of America</w:t>
      </w:r>
      <w:r w:rsidR="0043165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secession</w:t>
      </w:r>
    </w:p>
    <w:p w:rsidR="003F2FA8" w:rsidRDefault="00CB52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F2FA8" w:rsidRDefault="0043165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F2FA8" w:rsidRDefault="003F2FA8">
      <w:pPr>
        <w:rPr>
          <w:rFonts w:ascii="BlairMdITC TT-Medium" w:hAnsi="BlairMdITC TT-Medium"/>
          <w:b/>
          <w:sz w:val="20"/>
          <w:szCs w:val="20"/>
        </w:rPr>
      </w:pPr>
      <w:r>
        <w:rPr>
          <w:rFonts w:ascii="BlairMdITC TT-Medium" w:hAnsi="BlairMdITC TT-Medium"/>
          <w:b/>
          <w:sz w:val="20"/>
          <w:szCs w:val="20"/>
          <w:u w:val="single"/>
        </w:rPr>
        <w:t xml:space="preserve">Key </w:t>
      </w:r>
      <w:r w:rsidR="00431654">
        <w:rPr>
          <w:rFonts w:ascii="BlairMdITC TT-Medium" w:hAnsi="BlairMdITC TT-Medium"/>
          <w:b/>
          <w:sz w:val="20"/>
          <w:szCs w:val="20"/>
          <w:u w:val="single"/>
        </w:rPr>
        <w:t>Issues</w:t>
      </w:r>
      <w:r>
        <w:rPr>
          <w:rFonts w:ascii="BlairMdITC TT-Medium" w:hAnsi="BlairMdITC TT-Medium"/>
          <w:b/>
          <w:sz w:val="20"/>
          <w:szCs w:val="20"/>
        </w:rPr>
        <w:t>:</w:t>
      </w:r>
    </w:p>
    <w:p w:rsidR="003F2FA8" w:rsidRDefault="003F2FA8">
      <w:pPr>
        <w:rPr>
          <w:rFonts w:ascii="Arial" w:hAnsi="Arial" w:cs="Arial"/>
          <w:sz w:val="20"/>
          <w:szCs w:val="20"/>
        </w:rPr>
      </w:pPr>
    </w:p>
    <w:p w:rsidR="003F2FA8" w:rsidRDefault="003F2FA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Methods of slave resistance and rebellion</w:t>
      </w:r>
    </w:p>
    <w:p w:rsidR="003F2FA8" w:rsidRDefault="003F2FA8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Political, social, and economic events that led to the outbreak of the Civil War (trace)</w:t>
      </w:r>
    </w:p>
    <w:p w:rsidR="00431654" w:rsidRDefault="00431654" w:rsidP="00431654">
      <w:pPr>
        <w:rPr>
          <w:rFonts w:ascii="Arial" w:hAnsi="Arial" w:cs="Arial"/>
          <w:sz w:val="20"/>
        </w:rPr>
      </w:pPr>
    </w:p>
    <w:p w:rsidR="003F2FA8" w:rsidRDefault="003F2FA8">
      <w:pPr>
        <w:numPr>
          <w:ilvl w:val="1"/>
          <w:numId w:val="6"/>
        </w:numPr>
        <w:tabs>
          <w:tab w:val="clear" w:pos="1440"/>
          <w:tab w:val="num" w:pos="360"/>
        </w:tabs>
        <w:ind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Causes of the Civil War (analyze &amp; assess)</w:t>
      </w:r>
    </w:p>
    <w:p w:rsidR="003F2FA8" w:rsidRDefault="003F2FA8">
      <w:pPr>
        <w:rPr>
          <w:rFonts w:ascii="Arial" w:hAnsi="Arial" w:cs="Arial"/>
          <w:sz w:val="20"/>
        </w:rPr>
      </w:pPr>
    </w:p>
    <w:p w:rsidR="003F2FA8" w:rsidRPr="00902245" w:rsidRDefault="003F2FA8">
      <w:pPr>
        <w:ind w:left="360"/>
        <w:rPr>
          <w:rFonts w:ascii="Calibri" w:eastAsia="Arial" w:hAnsi="Calibri"/>
        </w:rPr>
      </w:pPr>
    </w:p>
    <w:sectPr w:rsidR="003F2FA8" w:rsidRPr="00902245" w:rsidSect="000B416F">
      <w:type w:val="continuous"/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FE2"/>
    <w:multiLevelType w:val="multilevel"/>
    <w:tmpl w:val="5A9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47B"/>
    <w:multiLevelType w:val="hybridMultilevel"/>
    <w:tmpl w:val="E596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F50"/>
    <w:multiLevelType w:val="hybridMultilevel"/>
    <w:tmpl w:val="C512C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A372B"/>
    <w:multiLevelType w:val="hybridMultilevel"/>
    <w:tmpl w:val="38EAF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462"/>
    <w:multiLevelType w:val="hybridMultilevel"/>
    <w:tmpl w:val="B3AC5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E6BA8"/>
    <w:multiLevelType w:val="hybridMultilevel"/>
    <w:tmpl w:val="885CC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475"/>
    <w:multiLevelType w:val="hybridMultilevel"/>
    <w:tmpl w:val="5A9A1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3E3E"/>
    <w:multiLevelType w:val="hybridMultilevel"/>
    <w:tmpl w:val="019AC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2D78"/>
    <w:multiLevelType w:val="hybridMultilevel"/>
    <w:tmpl w:val="E53E2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D3060"/>
    <w:multiLevelType w:val="hybridMultilevel"/>
    <w:tmpl w:val="0F8EFA8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A8"/>
    <w:rsid w:val="000B416F"/>
    <w:rsid w:val="00107C00"/>
    <w:rsid w:val="002F2FD0"/>
    <w:rsid w:val="003432CD"/>
    <w:rsid w:val="003F2FA8"/>
    <w:rsid w:val="00424697"/>
    <w:rsid w:val="00431654"/>
    <w:rsid w:val="00467F14"/>
    <w:rsid w:val="004A2B44"/>
    <w:rsid w:val="005B7FA6"/>
    <w:rsid w:val="005C1210"/>
    <w:rsid w:val="00902245"/>
    <w:rsid w:val="0093416A"/>
    <w:rsid w:val="00987A16"/>
    <w:rsid w:val="009E261B"/>
    <w:rsid w:val="00BF4B4C"/>
    <w:rsid w:val="00C616DD"/>
    <w:rsid w:val="00CA3F78"/>
    <w:rsid w:val="00CB527F"/>
    <w:rsid w:val="00E8146F"/>
    <w:rsid w:val="00EB2C7C"/>
    <w:rsid w:val="00F1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4A2A5"/>
  <w15:docId w15:val="{BDA660CF-C4E2-431E-9CEC-FECA469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CA3F78"/>
    <w:pPr>
      <w:keepNext/>
      <w:outlineLvl w:val="0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3F7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A3F78"/>
    <w:pPr>
      <w:jc w:val="center"/>
    </w:pPr>
    <w:rPr>
      <w:rFonts w:ascii="Comic Sans MS" w:hAnsi="Comic Sans MS"/>
      <w:sz w:val="36"/>
      <w:szCs w:val="36"/>
    </w:rPr>
  </w:style>
  <w:style w:type="paragraph" w:styleId="NormalWeb">
    <w:name w:val="Normal (Web)"/>
    <w:basedOn w:val="Normal"/>
    <w:rsid w:val="00CA3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US/VA History Study Guide</vt:lpstr>
    </vt:vector>
  </TitlesOfParts>
  <Company>Fairfax County Public Schools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US/VA History Study Guide</dc:title>
  <dc:subject/>
  <dc:creator>Fairfax County Public Schools</dc:creator>
  <cp:keywords/>
  <dc:description/>
  <cp:lastModifiedBy>Marc Sprintz</cp:lastModifiedBy>
  <cp:revision>3</cp:revision>
  <cp:lastPrinted>2014-02-24T13:29:00Z</cp:lastPrinted>
  <dcterms:created xsi:type="dcterms:W3CDTF">2018-05-11T16:01:00Z</dcterms:created>
  <dcterms:modified xsi:type="dcterms:W3CDTF">2018-05-11T16:39:00Z</dcterms:modified>
</cp:coreProperties>
</file>