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A8" w:rsidRPr="00A41418" w:rsidRDefault="00BF4B4C" w:rsidP="00A41418">
      <w:pPr>
        <w:pStyle w:val="Title"/>
        <w:rPr>
          <w:rFonts w:ascii="Calibri" w:hAnsi="Calibri"/>
          <w:b/>
          <w:sz w:val="32"/>
          <w:szCs w:val="32"/>
        </w:rPr>
      </w:pPr>
      <w:r w:rsidRPr="00A41418">
        <w:rPr>
          <w:rFonts w:ascii="Calibri" w:hAnsi="Calibri"/>
          <w:b/>
          <w:sz w:val="32"/>
          <w:szCs w:val="32"/>
        </w:rPr>
        <w:t>AH1</w:t>
      </w:r>
      <w:r w:rsidR="00A41418" w:rsidRPr="00A41418">
        <w:rPr>
          <w:rFonts w:ascii="Calibri" w:hAnsi="Calibri"/>
          <w:b/>
          <w:sz w:val="32"/>
          <w:szCs w:val="32"/>
        </w:rPr>
        <w:t>:</w:t>
      </w:r>
      <w:r w:rsidR="00A41418" w:rsidRPr="00A41418">
        <w:rPr>
          <w:rFonts w:ascii="Calibri" w:hAnsi="Calibri"/>
          <w:sz w:val="32"/>
          <w:szCs w:val="32"/>
        </w:rPr>
        <w:t xml:space="preserve"> </w:t>
      </w:r>
      <w:r w:rsidR="003F2FA8" w:rsidRPr="00A41418">
        <w:rPr>
          <w:rFonts w:ascii="Calibri" w:hAnsi="Calibri"/>
          <w:b/>
          <w:sz w:val="32"/>
          <w:szCs w:val="32"/>
        </w:rPr>
        <w:t xml:space="preserve">Unit </w:t>
      </w:r>
      <w:r w:rsidRPr="00A41418">
        <w:rPr>
          <w:rFonts w:ascii="Calibri" w:hAnsi="Calibri"/>
          <w:b/>
          <w:sz w:val="32"/>
          <w:szCs w:val="32"/>
        </w:rPr>
        <w:t>6</w:t>
      </w:r>
      <w:r w:rsidR="00A41418" w:rsidRPr="00A41418">
        <w:rPr>
          <w:rFonts w:ascii="Calibri" w:hAnsi="Calibri"/>
          <w:b/>
          <w:sz w:val="32"/>
          <w:szCs w:val="32"/>
        </w:rPr>
        <w:t>b</w:t>
      </w:r>
      <w:r w:rsidR="003F2FA8" w:rsidRPr="00A41418">
        <w:rPr>
          <w:rFonts w:ascii="Calibri" w:hAnsi="Calibri"/>
          <w:b/>
          <w:sz w:val="32"/>
          <w:szCs w:val="32"/>
        </w:rPr>
        <w:t xml:space="preserve"> Study Guide –</w:t>
      </w:r>
      <w:r w:rsidR="00A41418" w:rsidRPr="00A41418">
        <w:rPr>
          <w:rFonts w:ascii="Calibri" w:hAnsi="Calibri"/>
          <w:b/>
          <w:sz w:val="32"/>
          <w:szCs w:val="32"/>
        </w:rPr>
        <w:t xml:space="preserve"> </w:t>
      </w:r>
      <w:r w:rsidR="003F2FA8" w:rsidRPr="00A41418">
        <w:rPr>
          <w:rFonts w:ascii="Calibri" w:hAnsi="Calibri"/>
          <w:b/>
          <w:sz w:val="32"/>
          <w:szCs w:val="32"/>
        </w:rPr>
        <w:t>Civil War &amp; Reconstruction</w:t>
      </w:r>
    </w:p>
    <w:p w:rsidR="00424697" w:rsidRPr="00A41418" w:rsidRDefault="00424697">
      <w:pPr>
        <w:jc w:val="center"/>
        <w:rPr>
          <w:rFonts w:ascii="Calibri" w:hAnsi="Calibri"/>
          <w:b/>
          <w:sz w:val="32"/>
          <w:szCs w:val="32"/>
        </w:rPr>
      </w:pPr>
      <w:r w:rsidRPr="00A41418">
        <w:rPr>
          <w:rFonts w:ascii="Calibri" w:hAnsi="Calibri"/>
          <w:b/>
          <w:sz w:val="32"/>
          <w:szCs w:val="32"/>
        </w:rPr>
        <w:t>Ch. 1</w:t>
      </w:r>
      <w:r w:rsidR="00A41418">
        <w:rPr>
          <w:rFonts w:ascii="Calibri" w:hAnsi="Calibri"/>
          <w:b/>
          <w:sz w:val="32"/>
          <w:szCs w:val="32"/>
        </w:rPr>
        <w:t>1</w:t>
      </w:r>
      <w:r w:rsidRPr="00A41418">
        <w:rPr>
          <w:rFonts w:ascii="Calibri" w:hAnsi="Calibri"/>
          <w:b/>
          <w:sz w:val="32"/>
          <w:szCs w:val="32"/>
        </w:rPr>
        <w:t>-12</w:t>
      </w:r>
    </w:p>
    <w:p w:rsidR="003F2FA8" w:rsidRDefault="003F2FA8">
      <w:pPr>
        <w:rPr>
          <w:rFonts w:ascii="BlairMdITC TT-Medium" w:hAnsi="BlairMdITC TT-Medium"/>
          <w:b/>
          <w:sz w:val="20"/>
          <w:szCs w:val="20"/>
        </w:rPr>
      </w:pPr>
      <w:r>
        <w:rPr>
          <w:rFonts w:ascii="BlairMdITC TT-Medium" w:hAnsi="BlairMdITC TT-Medium"/>
          <w:b/>
          <w:sz w:val="20"/>
          <w:szCs w:val="20"/>
          <w:u w:val="single"/>
        </w:rPr>
        <w:t>Key People</w:t>
      </w:r>
      <w:r>
        <w:rPr>
          <w:rFonts w:ascii="BlairMdITC TT-Medium" w:hAnsi="BlairMdITC TT-Medium"/>
          <w:b/>
          <w:sz w:val="20"/>
          <w:szCs w:val="20"/>
        </w:rPr>
        <w:t>:</w:t>
      </w:r>
    </w:p>
    <w:p w:rsidR="003F2FA8" w:rsidRDefault="003F2FA8">
      <w:pPr>
        <w:rPr>
          <w:rFonts w:ascii="Arial" w:hAnsi="Arial" w:cs="Arial"/>
          <w:sz w:val="20"/>
          <w:szCs w:val="20"/>
        </w:rPr>
        <w:sectPr w:rsidR="003F2FA8" w:rsidSect="000B416F">
          <w:pgSz w:w="12240" w:h="15840"/>
          <w:pgMar w:top="540" w:right="720" w:bottom="720" w:left="1008" w:header="720" w:footer="720" w:gutter="0"/>
          <w:cols w:space="720"/>
          <w:docGrid w:linePitch="360"/>
        </w:sectPr>
      </w:pPr>
    </w:p>
    <w:p w:rsidR="004A539A" w:rsidRDefault="003F2F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Abraham Lincoln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Jefferson Davis</w:t>
      </w:r>
      <w:r w:rsidR="004A539A">
        <w:rPr>
          <w:rFonts w:ascii="Arial" w:hAnsi="Arial" w:cs="Arial"/>
          <w:sz w:val="20"/>
          <w:szCs w:val="20"/>
        </w:rPr>
        <w:tab/>
      </w:r>
      <w:r w:rsidR="004A53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John Wilkes Booth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William T. Sherman</w:t>
      </w:r>
    </w:p>
    <w:p w:rsidR="004A539A" w:rsidRDefault="003F2F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 E. Lee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Ulysses S. Grant</w:t>
      </w:r>
      <w:r w:rsidR="004A53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Thomas “Stonewall” Jackson</w:t>
      </w:r>
      <w:r>
        <w:rPr>
          <w:rFonts w:ascii="Arial" w:hAnsi="Arial" w:cs="Arial"/>
          <w:sz w:val="20"/>
          <w:szCs w:val="20"/>
        </w:rPr>
        <w:tab/>
        <w:t>Thaddeus Stevens</w:t>
      </w:r>
    </w:p>
    <w:p w:rsidR="004A539A" w:rsidRDefault="003F2FA8">
      <w:pPr>
        <w:rPr>
          <w:rFonts w:ascii="Arial" w:hAnsi="Arial" w:cs="Arial"/>
          <w:sz w:val="20"/>
          <w:szCs w:val="20"/>
        </w:rPr>
      </w:pPr>
      <w:r w:rsidRPr="002F2FD0">
        <w:rPr>
          <w:rFonts w:ascii="Arial" w:hAnsi="Arial" w:cs="Arial"/>
          <w:sz w:val="20"/>
          <w:szCs w:val="20"/>
        </w:rPr>
        <w:t>Andrew Johnson</w:t>
      </w:r>
      <w:r w:rsidRPr="002F2FD0">
        <w:rPr>
          <w:rFonts w:ascii="Arial" w:hAnsi="Arial" w:cs="Arial"/>
          <w:sz w:val="20"/>
          <w:szCs w:val="20"/>
        </w:rPr>
        <w:tab/>
      </w:r>
      <w:r w:rsidRPr="002F2FD0">
        <w:rPr>
          <w:rFonts w:ascii="Arial" w:hAnsi="Arial" w:cs="Arial"/>
          <w:sz w:val="20"/>
          <w:szCs w:val="20"/>
        </w:rPr>
        <w:tab/>
      </w:r>
      <w:r w:rsidR="00BF4B4C">
        <w:rPr>
          <w:rFonts w:ascii="Arial" w:hAnsi="Arial" w:cs="Arial"/>
          <w:sz w:val="20"/>
          <w:szCs w:val="20"/>
        </w:rPr>
        <w:t>R</w:t>
      </w:r>
      <w:r w:rsidRPr="002F2FD0">
        <w:rPr>
          <w:rFonts w:ascii="Arial" w:hAnsi="Arial" w:cs="Arial"/>
          <w:sz w:val="20"/>
          <w:szCs w:val="20"/>
        </w:rPr>
        <w:t>utherford B. Hayes</w:t>
      </w:r>
      <w:r w:rsidR="00BF4B4C">
        <w:rPr>
          <w:rFonts w:ascii="Arial" w:hAnsi="Arial" w:cs="Arial"/>
          <w:sz w:val="20"/>
          <w:szCs w:val="20"/>
        </w:rPr>
        <w:tab/>
      </w:r>
      <w:r w:rsidR="00987A16">
        <w:rPr>
          <w:rFonts w:ascii="Arial" w:hAnsi="Arial" w:cs="Arial"/>
          <w:sz w:val="20"/>
          <w:szCs w:val="20"/>
        </w:rPr>
        <w:t>George</w:t>
      </w:r>
      <w:r w:rsidR="005C1210" w:rsidRPr="002F2FD0">
        <w:rPr>
          <w:rFonts w:ascii="Arial" w:hAnsi="Arial" w:cs="Arial"/>
          <w:sz w:val="20"/>
          <w:szCs w:val="20"/>
        </w:rPr>
        <w:t xml:space="preserve"> B. McClellan</w:t>
      </w:r>
      <w:r w:rsidR="004A2B44" w:rsidRPr="002F2FD0">
        <w:rPr>
          <w:rFonts w:ascii="Arial" w:hAnsi="Arial" w:cs="Arial"/>
          <w:sz w:val="20"/>
          <w:szCs w:val="20"/>
        </w:rPr>
        <w:tab/>
      </w:r>
      <w:r w:rsidR="004A539A">
        <w:rPr>
          <w:rFonts w:ascii="Arial" w:hAnsi="Arial" w:cs="Arial"/>
          <w:sz w:val="20"/>
          <w:szCs w:val="20"/>
        </w:rPr>
        <w:tab/>
      </w:r>
      <w:r w:rsidR="005C1210">
        <w:rPr>
          <w:rFonts w:ascii="Arial" w:hAnsi="Arial" w:cs="Arial"/>
          <w:bCs/>
          <w:sz w:val="20"/>
          <w:szCs w:val="20"/>
        </w:rPr>
        <w:t>Ku Klux Klan</w:t>
      </w:r>
      <w:r w:rsidR="004A2B44">
        <w:rPr>
          <w:rFonts w:ascii="Arial" w:hAnsi="Arial" w:cs="Arial"/>
          <w:sz w:val="20"/>
          <w:szCs w:val="20"/>
        </w:rPr>
        <w:tab/>
      </w:r>
    </w:p>
    <w:p w:rsidR="003F2FA8" w:rsidRDefault="005C12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Radical Republicans</w:t>
      </w:r>
    </w:p>
    <w:p w:rsidR="003F2FA8" w:rsidRDefault="003F2FA8">
      <w:pPr>
        <w:rPr>
          <w:rFonts w:ascii="Arial" w:hAnsi="Arial"/>
          <w:b/>
          <w:sz w:val="20"/>
          <w:szCs w:val="20"/>
          <w:u w:val="single"/>
        </w:rPr>
      </w:pPr>
    </w:p>
    <w:p w:rsidR="003F2FA8" w:rsidRDefault="003F2FA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Key Terms, Act, &amp; Cases</w:t>
      </w:r>
      <w:r>
        <w:rPr>
          <w:rFonts w:ascii="Arial" w:hAnsi="Arial"/>
          <w:b/>
          <w:sz w:val="20"/>
          <w:szCs w:val="20"/>
        </w:rPr>
        <w:t>:</w:t>
      </w:r>
    </w:p>
    <w:p w:rsidR="004A539A" w:rsidRDefault="00BF4B4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Battle of Gettysburg</w:t>
      </w:r>
      <w:r w:rsidR="004A539A">
        <w:rPr>
          <w:rFonts w:ascii="Arial" w:hAnsi="Arial" w:cs="Arial"/>
          <w:bCs/>
          <w:sz w:val="20"/>
          <w:szCs w:val="20"/>
        </w:rPr>
        <w:tab/>
      </w:r>
      <w:r w:rsidR="004A539A">
        <w:rPr>
          <w:rFonts w:ascii="Arial" w:hAnsi="Arial" w:cs="Arial"/>
          <w:bCs/>
          <w:sz w:val="20"/>
          <w:szCs w:val="20"/>
        </w:rPr>
        <w:tab/>
      </w:r>
      <w:r w:rsidR="003F2FA8">
        <w:rPr>
          <w:rFonts w:ascii="Arial" w:hAnsi="Arial" w:cs="Arial"/>
          <w:bCs/>
          <w:sz w:val="20"/>
          <w:szCs w:val="20"/>
        </w:rPr>
        <w:t>Gettysburg Address</w:t>
      </w:r>
      <w:r w:rsidR="003F2FA8">
        <w:rPr>
          <w:rFonts w:ascii="Arial" w:hAnsi="Arial" w:cs="Arial"/>
          <w:bCs/>
          <w:sz w:val="20"/>
          <w:szCs w:val="20"/>
        </w:rPr>
        <w:tab/>
        <w:t>Anaconda Plan</w:t>
      </w:r>
      <w:r w:rsidR="003F2FA8">
        <w:rPr>
          <w:rFonts w:ascii="Arial" w:hAnsi="Arial" w:cs="Arial"/>
          <w:bCs/>
          <w:sz w:val="20"/>
          <w:szCs w:val="20"/>
        </w:rPr>
        <w:tab/>
      </w:r>
      <w:r w:rsidR="003F2FA8">
        <w:rPr>
          <w:rFonts w:ascii="Arial" w:hAnsi="Arial" w:cs="Arial"/>
          <w:bCs/>
          <w:sz w:val="20"/>
          <w:szCs w:val="20"/>
        </w:rPr>
        <w:tab/>
      </w:r>
      <w:r w:rsidR="003F2FA8">
        <w:rPr>
          <w:rFonts w:ascii="Arial" w:hAnsi="Arial" w:cs="Arial"/>
          <w:bCs/>
          <w:sz w:val="20"/>
          <w:szCs w:val="20"/>
        </w:rPr>
        <w:tab/>
        <w:t>Emancipation Proclamation</w:t>
      </w:r>
    </w:p>
    <w:p w:rsidR="004A539A" w:rsidRDefault="003F2FA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Freedm</w:t>
      </w:r>
      <w:r w:rsidR="00431654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n’s Bureau</w:t>
      </w:r>
      <w:r>
        <w:rPr>
          <w:rFonts w:ascii="Arial" w:hAnsi="Arial" w:cs="Arial"/>
          <w:bCs/>
          <w:sz w:val="20"/>
          <w:szCs w:val="20"/>
        </w:rPr>
        <w:tab/>
      </w:r>
      <w:r w:rsidR="004A539A">
        <w:rPr>
          <w:rFonts w:ascii="Arial" w:hAnsi="Arial" w:cs="Arial"/>
          <w:bCs/>
          <w:sz w:val="20"/>
          <w:szCs w:val="20"/>
        </w:rPr>
        <w:tab/>
      </w:r>
      <w:r w:rsidR="005C1210">
        <w:rPr>
          <w:rFonts w:ascii="Arial" w:hAnsi="Arial" w:cs="Arial"/>
          <w:bCs/>
          <w:sz w:val="20"/>
          <w:szCs w:val="20"/>
        </w:rPr>
        <w:t>white patrols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616DD">
        <w:rPr>
          <w:rFonts w:ascii="Arial" w:hAnsi="Arial" w:cs="Arial"/>
          <w:bCs/>
          <w:sz w:val="20"/>
          <w:szCs w:val="20"/>
        </w:rPr>
        <w:t>Battle of Vicksburg</w:t>
      </w:r>
      <w:r w:rsidR="00CB527F">
        <w:rPr>
          <w:rFonts w:ascii="Arial" w:hAnsi="Arial" w:cs="Arial"/>
          <w:bCs/>
          <w:sz w:val="20"/>
          <w:szCs w:val="20"/>
        </w:rPr>
        <w:tab/>
      </w:r>
      <w:r w:rsidR="004A539A">
        <w:rPr>
          <w:rFonts w:ascii="Arial" w:hAnsi="Arial" w:cs="Arial"/>
          <w:bCs/>
          <w:sz w:val="20"/>
          <w:szCs w:val="20"/>
        </w:rPr>
        <w:tab/>
        <w:t>Civil Rights Act (1866)</w:t>
      </w:r>
    </w:p>
    <w:p w:rsidR="004A539A" w:rsidRDefault="003F2FA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Compromise of 1877</w:t>
      </w:r>
      <w:r>
        <w:rPr>
          <w:rFonts w:ascii="Arial" w:hAnsi="Arial" w:cs="Arial"/>
          <w:bCs/>
          <w:sz w:val="20"/>
          <w:szCs w:val="20"/>
        </w:rPr>
        <w:tab/>
      </w:r>
      <w:r w:rsidR="004A539A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Tenure of Office Act</w:t>
      </w:r>
      <w:r w:rsidR="00CB527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Scalawags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Carpetbaggers</w:t>
      </w:r>
      <w:r>
        <w:rPr>
          <w:rFonts w:ascii="Arial" w:hAnsi="Arial" w:cs="Arial"/>
          <w:bCs/>
          <w:sz w:val="20"/>
          <w:szCs w:val="20"/>
        </w:rPr>
        <w:tab/>
      </w:r>
    </w:p>
    <w:p w:rsidR="004A539A" w:rsidRDefault="003F2FA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Black Codes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Sharecroppers</w:t>
      </w:r>
      <w:r w:rsidR="004A539A">
        <w:rPr>
          <w:rFonts w:ascii="Arial" w:hAnsi="Arial" w:cs="Arial"/>
          <w:bCs/>
          <w:sz w:val="20"/>
          <w:szCs w:val="20"/>
        </w:rPr>
        <w:tab/>
      </w:r>
      <w:r w:rsidR="004A539A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Tenant farmers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Grandfather Clause</w:t>
      </w:r>
    </w:p>
    <w:p w:rsidR="003F2FA8" w:rsidRDefault="003F2FA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</w:t>
      </w:r>
      <w:r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>/14</w:t>
      </w:r>
      <w:r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>/15</w:t>
      </w:r>
      <w:r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Amendments</w:t>
      </w:r>
      <w:r w:rsidR="00CB527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Jim Crow Laws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Presidential Reconstruction</w:t>
      </w:r>
      <w:r>
        <w:rPr>
          <w:rFonts w:ascii="Arial" w:hAnsi="Arial" w:cs="Arial"/>
          <w:bCs/>
          <w:sz w:val="20"/>
          <w:szCs w:val="20"/>
        </w:rPr>
        <w:tab/>
        <w:t>Ten-Percent Plan</w:t>
      </w:r>
    </w:p>
    <w:p w:rsidR="003F2FA8" w:rsidRDefault="003F2FA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poll tax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literacy tests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Radical Reconstruction</w:t>
      </w:r>
    </w:p>
    <w:p w:rsidR="004A539A" w:rsidRDefault="004A539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Lincoln’s suspension of writ of habeas corpus</w:t>
      </w:r>
    </w:p>
    <w:p w:rsidR="003F2FA8" w:rsidRDefault="003F2FA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431654">
        <w:rPr>
          <w:rFonts w:ascii="Arial" w:hAnsi="Arial" w:cs="Arial"/>
          <w:bCs/>
          <w:sz w:val="20"/>
          <w:szCs w:val="20"/>
        </w:rPr>
        <w:tab/>
      </w:r>
      <w:r w:rsidR="00431654">
        <w:rPr>
          <w:rFonts w:ascii="Arial" w:hAnsi="Arial" w:cs="Arial"/>
          <w:bCs/>
          <w:sz w:val="20"/>
          <w:szCs w:val="20"/>
        </w:rPr>
        <w:tab/>
      </w:r>
    </w:p>
    <w:p w:rsidR="003F2FA8" w:rsidRDefault="003F2FA8">
      <w:pPr>
        <w:rPr>
          <w:rFonts w:ascii="BlairMdITC TT-Medium" w:hAnsi="BlairMdITC TT-Medium"/>
          <w:b/>
          <w:sz w:val="20"/>
          <w:szCs w:val="20"/>
          <w:u w:val="single"/>
        </w:rPr>
      </w:pPr>
    </w:p>
    <w:p w:rsidR="003F2FA8" w:rsidRDefault="003F2FA8">
      <w:pPr>
        <w:rPr>
          <w:rFonts w:ascii="BlairMdITC TT-Medium" w:hAnsi="BlairMdITC TT-Medium"/>
          <w:b/>
          <w:sz w:val="20"/>
          <w:szCs w:val="20"/>
        </w:rPr>
      </w:pPr>
      <w:r>
        <w:rPr>
          <w:rFonts w:ascii="BlairMdITC TT-Medium" w:hAnsi="BlairMdITC TT-Medium"/>
          <w:b/>
          <w:sz w:val="20"/>
          <w:szCs w:val="20"/>
          <w:u w:val="single"/>
        </w:rPr>
        <w:t xml:space="preserve">Key </w:t>
      </w:r>
      <w:r w:rsidR="00431654">
        <w:rPr>
          <w:rFonts w:ascii="BlairMdITC TT-Medium" w:hAnsi="BlairMdITC TT-Medium"/>
          <w:b/>
          <w:sz w:val="20"/>
          <w:szCs w:val="20"/>
          <w:u w:val="single"/>
        </w:rPr>
        <w:t>Issues</w:t>
      </w:r>
      <w:r>
        <w:rPr>
          <w:rFonts w:ascii="BlairMdITC TT-Medium" w:hAnsi="BlairMdITC TT-Medium"/>
          <w:b/>
          <w:sz w:val="20"/>
          <w:szCs w:val="20"/>
        </w:rPr>
        <w:t>:</w:t>
      </w:r>
    </w:p>
    <w:p w:rsidR="003F2FA8" w:rsidRDefault="003F2FA8">
      <w:pPr>
        <w:rPr>
          <w:rFonts w:ascii="Arial" w:hAnsi="Arial" w:cs="Arial"/>
          <w:sz w:val="20"/>
          <w:szCs w:val="20"/>
        </w:rPr>
      </w:pPr>
    </w:p>
    <w:p w:rsidR="003F2FA8" w:rsidRDefault="003F2FA8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Political and military turning points of the Civil War (identify &amp; assess significance)</w:t>
      </w:r>
    </w:p>
    <w:p w:rsidR="003F2FA8" w:rsidRDefault="003F2FA8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Key turning points of the war</w:t>
      </w:r>
    </w:p>
    <w:p w:rsidR="003F2FA8" w:rsidRDefault="003F2FA8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Strengths/Weaknesses of each side</w:t>
      </w:r>
    </w:p>
    <w:p w:rsidR="003F2FA8" w:rsidRDefault="003F2FA8">
      <w:pPr>
        <w:numPr>
          <w:ilvl w:val="1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Military technology</w:t>
      </w:r>
    </w:p>
    <w:p w:rsidR="003F2FA8" w:rsidRDefault="003F2FA8">
      <w:pPr>
        <w:numPr>
          <w:ilvl w:val="1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War strategy</w:t>
      </w:r>
    </w:p>
    <w:p w:rsidR="003F2FA8" w:rsidRDefault="003F2FA8">
      <w:pPr>
        <w:numPr>
          <w:ilvl w:val="1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Political and military leaders</w:t>
      </w:r>
    </w:p>
    <w:p w:rsidR="003F2FA8" w:rsidRDefault="003F2FA8">
      <w:pPr>
        <w:numPr>
          <w:ilvl w:val="1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Economy and industrialization</w:t>
      </w:r>
    </w:p>
    <w:p w:rsidR="003F2FA8" w:rsidRDefault="003F2FA8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Executive powers exercised during war</w:t>
      </w:r>
    </w:p>
    <w:p w:rsidR="003F2FA8" w:rsidRDefault="003F2FA8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Resistance to war effort</w:t>
      </w:r>
    </w:p>
    <w:p w:rsidR="003F2FA8" w:rsidRDefault="003F2FA8">
      <w:pPr>
        <w:ind w:left="360"/>
        <w:rPr>
          <w:rFonts w:ascii="Arial" w:hAnsi="Arial" w:cs="Arial"/>
          <w:sz w:val="18"/>
        </w:rPr>
      </w:pPr>
    </w:p>
    <w:p w:rsidR="003F2FA8" w:rsidRDefault="003F2FA8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Political, social, and economic impact of Reconstruction on the nation (analyze)</w:t>
      </w:r>
    </w:p>
    <w:p w:rsidR="003F2FA8" w:rsidRDefault="003F2FA8">
      <w:pPr>
        <w:numPr>
          <w:ilvl w:val="0"/>
          <w:numId w:val="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Limits on presidential and congressional power</w:t>
      </w:r>
    </w:p>
    <w:p w:rsidR="003F2FA8" w:rsidRDefault="003F2FA8">
      <w:pPr>
        <w:numPr>
          <w:ilvl w:val="0"/>
          <w:numId w:val="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Reorganization of southern political, social and economic systems</w:t>
      </w:r>
    </w:p>
    <w:p w:rsidR="003F2FA8" w:rsidRDefault="003F2FA8">
      <w:pPr>
        <w:numPr>
          <w:ilvl w:val="1"/>
          <w:numId w:val="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Effects of military occupation</w:t>
      </w:r>
    </w:p>
    <w:p w:rsidR="003F2FA8" w:rsidRDefault="003F2FA8">
      <w:pPr>
        <w:numPr>
          <w:ilvl w:val="1"/>
          <w:numId w:val="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Enfranchisement and civil rights</w:t>
      </w:r>
    </w:p>
    <w:p w:rsidR="003F2FA8" w:rsidRDefault="003F2FA8">
      <w:pPr>
        <w:numPr>
          <w:ilvl w:val="1"/>
          <w:numId w:val="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New labor systems</w:t>
      </w:r>
    </w:p>
    <w:p w:rsidR="003F2FA8" w:rsidRDefault="003F2FA8">
      <w:pPr>
        <w:ind w:left="1080"/>
        <w:rPr>
          <w:rFonts w:ascii="Arial" w:hAnsi="Arial" w:cs="Arial"/>
          <w:sz w:val="18"/>
        </w:rPr>
      </w:pPr>
    </w:p>
    <w:p w:rsidR="00431654" w:rsidRDefault="00431654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Impeachment of Andrew Johnson</w:t>
      </w:r>
    </w:p>
    <w:p w:rsidR="003F2FA8" w:rsidRDefault="003F2FA8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Reasons for the end of Reconstruction (identify)</w:t>
      </w:r>
    </w:p>
    <w:p w:rsidR="003F2FA8" w:rsidRDefault="003F2FA8">
      <w:pPr>
        <w:numPr>
          <w:ilvl w:val="0"/>
          <w:numId w:val="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Resistance to and decline of Reconstruction</w:t>
      </w:r>
      <w:bookmarkStart w:id="0" w:name="_GoBack"/>
      <w:bookmarkEnd w:id="0"/>
    </w:p>
    <w:sectPr w:rsidR="003F2FA8" w:rsidSect="000B416F">
      <w:type w:val="continuous"/>
      <w:pgSz w:w="12240" w:h="15840"/>
      <w:pgMar w:top="720" w:right="720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FE2"/>
    <w:multiLevelType w:val="multilevel"/>
    <w:tmpl w:val="5A9A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447B"/>
    <w:multiLevelType w:val="hybridMultilevel"/>
    <w:tmpl w:val="E5962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F50"/>
    <w:multiLevelType w:val="hybridMultilevel"/>
    <w:tmpl w:val="C512C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A372B"/>
    <w:multiLevelType w:val="hybridMultilevel"/>
    <w:tmpl w:val="38EAF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A6462"/>
    <w:multiLevelType w:val="hybridMultilevel"/>
    <w:tmpl w:val="B3AC5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E6BA8"/>
    <w:multiLevelType w:val="hybridMultilevel"/>
    <w:tmpl w:val="885CC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06475"/>
    <w:multiLevelType w:val="hybridMultilevel"/>
    <w:tmpl w:val="5A9A1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73E3E"/>
    <w:multiLevelType w:val="hybridMultilevel"/>
    <w:tmpl w:val="019AC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C2D78"/>
    <w:multiLevelType w:val="hybridMultilevel"/>
    <w:tmpl w:val="E53E2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8D3060"/>
    <w:multiLevelType w:val="hybridMultilevel"/>
    <w:tmpl w:val="0F8EFA8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A8"/>
    <w:rsid w:val="000B416F"/>
    <w:rsid w:val="00107C00"/>
    <w:rsid w:val="002F2FD0"/>
    <w:rsid w:val="003F2FA8"/>
    <w:rsid w:val="00424697"/>
    <w:rsid w:val="00431654"/>
    <w:rsid w:val="00467F14"/>
    <w:rsid w:val="004A2B44"/>
    <w:rsid w:val="004A539A"/>
    <w:rsid w:val="005B7FA6"/>
    <w:rsid w:val="005C1210"/>
    <w:rsid w:val="0093416A"/>
    <w:rsid w:val="00987A16"/>
    <w:rsid w:val="00A41418"/>
    <w:rsid w:val="00BF4B4C"/>
    <w:rsid w:val="00C616DD"/>
    <w:rsid w:val="00CA3F78"/>
    <w:rsid w:val="00CB527F"/>
    <w:rsid w:val="00EB2C7C"/>
    <w:rsid w:val="00F1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17D07"/>
  <w15:docId w15:val="{BDA660CF-C4E2-431E-9CEC-FECA469F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78"/>
    <w:rPr>
      <w:sz w:val="24"/>
      <w:szCs w:val="24"/>
    </w:rPr>
  </w:style>
  <w:style w:type="paragraph" w:styleId="Heading1">
    <w:name w:val="heading 1"/>
    <w:basedOn w:val="Normal"/>
    <w:next w:val="Normal"/>
    <w:qFormat/>
    <w:rsid w:val="00CA3F78"/>
    <w:pPr>
      <w:keepNext/>
      <w:outlineLvl w:val="0"/>
    </w:pPr>
    <w:rPr>
      <w:rFonts w:ascii="Arial" w:hAnsi="Arial" w:cs="Arial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3F7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A3F78"/>
    <w:pPr>
      <w:jc w:val="center"/>
    </w:pPr>
    <w:rPr>
      <w:rFonts w:ascii="Comic Sans MS" w:hAnsi="Comic Sans MS"/>
      <w:sz w:val="36"/>
      <w:szCs w:val="36"/>
    </w:rPr>
  </w:style>
  <w:style w:type="paragraph" w:styleId="NormalWeb">
    <w:name w:val="Normal (Web)"/>
    <w:basedOn w:val="Normal"/>
    <w:rsid w:val="00CA3F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US/VA History Study Guide</vt:lpstr>
    </vt:vector>
  </TitlesOfParts>
  <Company>Fairfax County Public Schools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US/VA History Study Guide</dc:title>
  <dc:subject/>
  <dc:creator>Fairfax County Public Schools</dc:creator>
  <cp:keywords/>
  <dc:description/>
  <cp:lastModifiedBy>Marc Sprintz</cp:lastModifiedBy>
  <cp:revision>3</cp:revision>
  <cp:lastPrinted>2014-02-24T13:29:00Z</cp:lastPrinted>
  <dcterms:created xsi:type="dcterms:W3CDTF">2018-05-22T12:55:00Z</dcterms:created>
  <dcterms:modified xsi:type="dcterms:W3CDTF">2018-05-22T12:59:00Z</dcterms:modified>
</cp:coreProperties>
</file>